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2E" w:rsidRPr="00FC2E47" w:rsidRDefault="0085272E" w:rsidP="00FC2E4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 w:rsidRPr="00FC2E47">
        <w:rPr>
          <w:szCs w:val="28"/>
          <w:lang w:eastAsia="ar-SA"/>
        </w:rPr>
        <w:t xml:space="preserve">Государственное автономное профессиональное образовательное учреждение </w:t>
      </w:r>
    </w:p>
    <w:p w:rsidR="0085272E" w:rsidRPr="00FC2E47" w:rsidRDefault="0085272E" w:rsidP="00FC2E4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 w:rsidRPr="00FC2E47">
        <w:rPr>
          <w:szCs w:val="28"/>
          <w:lang w:eastAsia="ar-SA"/>
        </w:rPr>
        <w:t>«Оренбургский государственный колледж»</w:t>
      </w: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szCs w:val="28"/>
          <w:vertAlign w:val="superscript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 w:rsidRPr="00FC2E47">
        <w:rPr>
          <w:b/>
          <w:caps/>
          <w:szCs w:val="28"/>
          <w:lang w:eastAsia="ar-SA"/>
        </w:rPr>
        <w:t>РАБОЧАЯ  ПРОГРАММа  ДИСЦИПЛИНЫ</w:t>
      </w:r>
    </w:p>
    <w:p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:rsidR="0085272E" w:rsidRPr="006A7761" w:rsidRDefault="005A189D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БОУД</w:t>
      </w:r>
      <w:r w:rsidR="0085272E" w:rsidRPr="006A7761">
        <w:rPr>
          <w:b/>
          <w:szCs w:val="28"/>
        </w:rPr>
        <w:t>.01 Русский язык</w:t>
      </w:r>
    </w:p>
    <w:p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:rsidR="0085272E" w:rsidRPr="005324AE" w:rsidRDefault="005324A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zCs w:val="28"/>
        </w:rPr>
      </w:pPr>
      <w:r w:rsidRPr="005324AE">
        <w:rPr>
          <w:b/>
          <w:szCs w:val="28"/>
        </w:rPr>
        <w:t>13.01.10  Электромонтер по ремонту и обслуживанию электрооборудования (по отраслям).</w:t>
      </w: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461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Default="005A189D" w:rsidP="00FC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2020</w:t>
      </w:r>
      <w:r w:rsidR="0085272E" w:rsidRPr="00FC2E47">
        <w:rPr>
          <w:bCs/>
          <w:szCs w:val="28"/>
          <w:lang w:eastAsia="ar-SA"/>
        </w:rPr>
        <w:t xml:space="preserve"> г.</w:t>
      </w:r>
    </w:p>
    <w:p w:rsidR="005324AE" w:rsidRPr="00FC2E47" w:rsidRDefault="005324AE" w:rsidP="00FC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tbl>
      <w:tblPr>
        <w:tblpPr w:leftFromText="180" w:rightFromText="180" w:vertAnchor="text" w:horzAnchor="margin" w:tblpY="182"/>
        <w:tblW w:w="10086" w:type="dxa"/>
        <w:tblLook w:val="04A0"/>
      </w:tblPr>
      <w:tblGrid>
        <w:gridCol w:w="4798"/>
        <w:gridCol w:w="5288"/>
      </w:tblGrid>
      <w:tr w:rsidR="005A189D" w:rsidRPr="00EE2022" w:rsidTr="005A189D">
        <w:tc>
          <w:tcPr>
            <w:tcW w:w="4798" w:type="dxa"/>
          </w:tcPr>
          <w:p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lastRenderedPageBreak/>
              <w:t>Рассмотрено и одобрено на заседании</w:t>
            </w:r>
          </w:p>
          <w:p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 xml:space="preserve">МЦК преподавателей общеобразовательных дисциплин </w:t>
            </w:r>
          </w:p>
        </w:tc>
        <w:tc>
          <w:tcPr>
            <w:tcW w:w="5288" w:type="dxa"/>
          </w:tcPr>
          <w:p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СОГЛАСОВАНО</w:t>
            </w:r>
          </w:p>
          <w:p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Заместитель директора</w:t>
            </w:r>
          </w:p>
          <w:p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__________</w:t>
            </w:r>
            <w:r w:rsidRPr="00EE2022">
              <w:rPr>
                <w:szCs w:val="28"/>
              </w:rPr>
              <w:t>/Проничкина М.А./</w:t>
            </w:r>
          </w:p>
          <w:p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«25» июня 2020 г.</w:t>
            </w:r>
          </w:p>
        </w:tc>
      </w:tr>
      <w:tr w:rsidR="005A189D" w:rsidRPr="00EE2022" w:rsidTr="005A189D">
        <w:tc>
          <w:tcPr>
            <w:tcW w:w="4798" w:type="dxa"/>
          </w:tcPr>
          <w:p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>Протокол № 5 от  23.06.2020 г.</w:t>
            </w:r>
          </w:p>
        </w:tc>
        <w:tc>
          <w:tcPr>
            <w:tcW w:w="5288" w:type="dxa"/>
          </w:tcPr>
          <w:p w:rsidR="005A189D" w:rsidRPr="00EE2022" w:rsidRDefault="005A189D" w:rsidP="005A189D">
            <w:pPr>
              <w:spacing w:after="0" w:line="240" w:lineRule="auto"/>
              <w:rPr>
                <w:szCs w:val="28"/>
              </w:rPr>
            </w:pPr>
          </w:p>
        </w:tc>
      </w:tr>
      <w:tr w:rsidR="005A189D" w:rsidRPr="00EE2022" w:rsidTr="005A189D">
        <w:tc>
          <w:tcPr>
            <w:tcW w:w="4798" w:type="dxa"/>
          </w:tcPr>
          <w:p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5A189D" w:rsidRPr="00EE2022" w:rsidRDefault="005A189D" w:rsidP="005A189D">
            <w:pPr>
              <w:spacing w:after="0" w:line="240" w:lineRule="auto"/>
              <w:rPr>
                <w:szCs w:val="28"/>
              </w:rPr>
            </w:pPr>
          </w:p>
        </w:tc>
      </w:tr>
      <w:tr w:rsidR="005A189D" w:rsidRPr="00EE2022" w:rsidTr="005A189D">
        <w:tc>
          <w:tcPr>
            <w:tcW w:w="4798" w:type="dxa"/>
          </w:tcPr>
          <w:p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  <w:u w:val="single"/>
              </w:rPr>
              <w:t>Михалкина Г.П</w:t>
            </w:r>
            <w:r w:rsidRPr="00EE2022">
              <w:rPr>
                <w:szCs w:val="28"/>
              </w:rPr>
              <w:t>./_______________/</w:t>
            </w:r>
          </w:p>
        </w:tc>
        <w:tc>
          <w:tcPr>
            <w:tcW w:w="5288" w:type="dxa"/>
          </w:tcPr>
          <w:p w:rsidR="005A189D" w:rsidRPr="00EE2022" w:rsidRDefault="005A189D" w:rsidP="005A189D">
            <w:pPr>
              <w:spacing w:after="0" w:line="240" w:lineRule="auto"/>
              <w:rPr>
                <w:szCs w:val="28"/>
              </w:rPr>
            </w:pPr>
          </w:p>
        </w:tc>
      </w:tr>
    </w:tbl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5A189D">
      <w:pPr>
        <w:spacing w:after="0" w:line="240" w:lineRule="auto"/>
        <w:ind w:firstLine="0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  <w:r w:rsidRPr="00FC2E47">
        <w:rPr>
          <w:szCs w:val="28"/>
          <w:lang w:eastAsia="ar-SA"/>
        </w:rPr>
        <w:t>Организация-разработчик: ГАПОУ «ОГК»</w:t>
      </w:r>
    </w:p>
    <w:p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:rsidR="0085272E" w:rsidRPr="00FC2E47" w:rsidRDefault="0085272E" w:rsidP="00FC2E47">
      <w:pPr>
        <w:spacing w:after="0" w:line="240" w:lineRule="auto"/>
        <w:ind w:firstLine="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Разработчики: </w:t>
      </w:r>
      <w:proofErr w:type="spellStart"/>
      <w:r w:rsidRPr="008A1DC9">
        <w:rPr>
          <w:szCs w:val="28"/>
          <w:lang w:eastAsia="ar-SA"/>
        </w:rPr>
        <w:t>Меренкова</w:t>
      </w:r>
      <w:proofErr w:type="spellEnd"/>
      <w:r w:rsidRPr="008A1DC9">
        <w:rPr>
          <w:szCs w:val="28"/>
          <w:lang w:eastAsia="ar-SA"/>
        </w:rPr>
        <w:t xml:space="preserve"> Елена Алексеевна, </w:t>
      </w:r>
      <w:r>
        <w:rPr>
          <w:szCs w:val="28"/>
          <w:lang w:eastAsia="ar-SA"/>
        </w:rPr>
        <w:t xml:space="preserve">преподаватель первой </w:t>
      </w:r>
      <w:r w:rsidRPr="008A1DC9">
        <w:rPr>
          <w:szCs w:val="28"/>
          <w:lang w:eastAsia="ar-SA"/>
        </w:rPr>
        <w:t>квалификационн</w:t>
      </w:r>
      <w:r>
        <w:rPr>
          <w:szCs w:val="28"/>
          <w:lang w:eastAsia="ar-SA"/>
        </w:rPr>
        <w:t>ой</w:t>
      </w:r>
      <w:r w:rsidRPr="008A1DC9">
        <w:rPr>
          <w:szCs w:val="28"/>
          <w:lang w:eastAsia="ar-SA"/>
        </w:rPr>
        <w:t xml:space="preserve"> категори</w:t>
      </w:r>
      <w:r>
        <w:rPr>
          <w:szCs w:val="28"/>
          <w:lang w:eastAsia="ar-SA"/>
        </w:rPr>
        <w:t>и</w:t>
      </w:r>
      <w:r w:rsidRPr="00FC2E47">
        <w:rPr>
          <w:szCs w:val="28"/>
          <w:lang w:eastAsia="ar-SA"/>
        </w:rPr>
        <w:t xml:space="preserve"> </w:t>
      </w:r>
      <w:r w:rsidRPr="00FC2E47">
        <w:rPr>
          <w:szCs w:val="28"/>
          <w:lang w:eastAsia="ar-SA"/>
        </w:rPr>
        <w:tab/>
      </w:r>
    </w:p>
    <w:p w:rsidR="00007D91" w:rsidRPr="00FC2E47" w:rsidRDefault="0085272E" w:rsidP="00A81CE1">
      <w:pPr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r w:rsidRPr="00FC2E47">
        <w:rPr>
          <w:b/>
          <w:szCs w:val="28"/>
          <w:lang w:eastAsia="ar-SA"/>
        </w:rPr>
        <w:br w:type="page"/>
      </w:r>
      <w:r w:rsidR="00007D91" w:rsidRPr="000778E1">
        <w:rPr>
          <w:b/>
          <w:caps/>
          <w:szCs w:val="28"/>
        </w:rPr>
        <w:lastRenderedPageBreak/>
        <w:t>Содержание</w:t>
      </w:r>
    </w:p>
    <w:tbl>
      <w:tblPr>
        <w:tblpPr w:leftFromText="180" w:rightFromText="180" w:horzAnchor="margin" w:tblpY="771"/>
        <w:tblW w:w="0" w:type="auto"/>
        <w:tblLook w:val="01E0"/>
      </w:tblPr>
      <w:tblGrid>
        <w:gridCol w:w="8144"/>
        <w:gridCol w:w="1427"/>
      </w:tblGrid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1. Пояснительная записка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4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2. Общая характеристика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7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3. Место учебной дисциплины в учебном плане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9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4. Результаты освоения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10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5. Содержание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13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 w:rsidRPr="00046137">
              <w:rPr>
                <w:szCs w:val="28"/>
              </w:rPr>
              <w:t>6. Тематический план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15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046137">
              <w:rPr>
                <w:szCs w:val="28"/>
              </w:rPr>
              <w:t xml:space="preserve">. Примерные темы </w:t>
            </w:r>
            <w:proofErr w:type="gramStart"/>
            <w:r w:rsidRPr="00046137">
              <w:rPr>
                <w:szCs w:val="28"/>
              </w:rPr>
              <w:t>индивидуальных проектов</w:t>
            </w:r>
            <w:proofErr w:type="gramEnd"/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22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046137">
              <w:rPr>
                <w:szCs w:val="28"/>
              </w:rPr>
              <w:t>.Вопросы для подготовки к экзамену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23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823061">
              <w:rPr>
                <w:szCs w:val="28"/>
              </w:rPr>
              <w:t>. У</w:t>
            </w:r>
            <w:r w:rsidRPr="00046137">
              <w:rPr>
                <w:szCs w:val="28"/>
              </w:rPr>
              <w:t>чебно-методическое и материально-техническое обеспечение учебной дисциплины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24</w:t>
            </w:r>
          </w:p>
        </w:tc>
      </w:tr>
      <w:tr w:rsidR="00007D91" w:rsidRPr="00046137" w:rsidTr="001A2F75">
        <w:tc>
          <w:tcPr>
            <w:tcW w:w="8388" w:type="dxa"/>
            <w:shd w:val="clear" w:color="auto" w:fill="auto"/>
          </w:tcPr>
          <w:p w:rsidR="00007D91" w:rsidRPr="00046137" w:rsidRDefault="00007D91" w:rsidP="00170D8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046137">
              <w:rPr>
                <w:szCs w:val="28"/>
              </w:rPr>
              <w:t>. Литература</w:t>
            </w:r>
          </w:p>
        </w:tc>
        <w:tc>
          <w:tcPr>
            <w:tcW w:w="1466" w:type="dxa"/>
            <w:shd w:val="clear" w:color="auto" w:fill="auto"/>
          </w:tcPr>
          <w:p w:rsidR="00007D91" w:rsidRPr="001A2F75" w:rsidRDefault="00007D91" w:rsidP="00170D83">
            <w:pPr>
              <w:spacing w:after="0" w:line="240" w:lineRule="auto"/>
              <w:jc w:val="both"/>
              <w:rPr>
                <w:szCs w:val="28"/>
              </w:rPr>
            </w:pPr>
            <w:r w:rsidRPr="001A2F75">
              <w:rPr>
                <w:szCs w:val="28"/>
              </w:rPr>
              <w:t>25</w:t>
            </w:r>
          </w:p>
        </w:tc>
      </w:tr>
    </w:tbl>
    <w:p w:rsidR="00007D91" w:rsidRPr="00FC2E47" w:rsidRDefault="00007D91" w:rsidP="00A81CE1">
      <w:pPr>
        <w:spacing w:after="0" w:line="240" w:lineRule="auto"/>
        <w:ind w:firstLine="0"/>
        <w:jc w:val="both"/>
        <w:rPr>
          <w:b/>
          <w:caps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A81CE1" w:rsidRDefault="00A81CE1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70D83" w:rsidRDefault="00170D83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70D83" w:rsidRDefault="00170D83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70D83" w:rsidRDefault="00170D83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70D83" w:rsidRDefault="00170D83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70D83" w:rsidRDefault="00170D83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823061" w:rsidRDefault="00823061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  <w:r w:rsidRPr="000D077F">
        <w:rPr>
          <w:b/>
          <w:szCs w:val="28"/>
          <w:lang w:eastAsia="ar-SA"/>
        </w:rPr>
        <w:t>1</w:t>
      </w:r>
      <w:r w:rsidRPr="00FC2E47">
        <w:rPr>
          <w:b/>
          <w:szCs w:val="28"/>
          <w:lang w:eastAsia="ar-SA"/>
        </w:rPr>
        <w:t>.ПОЯСНИТЕЛЬНАЯ ЗАПИСКА</w:t>
      </w:r>
    </w:p>
    <w:p w:rsidR="0085272E" w:rsidRPr="00FC2E47" w:rsidRDefault="0085272E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Рабоч</w:t>
      </w:r>
      <w:r>
        <w:rPr>
          <w:szCs w:val="28"/>
          <w:lang w:eastAsia="ar-SA"/>
        </w:rPr>
        <w:t xml:space="preserve">ая программа </w:t>
      </w:r>
      <w:r w:rsidR="005324AE">
        <w:rPr>
          <w:szCs w:val="28"/>
          <w:lang w:eastAsia="ar-SA"/>
        </w:rPr>
        <w:t xml:space="preserve">учебной дисциплины  </w:t>
      </w:r>
      <w:r>
        <w:rPr>
          <w:szCs w:val="28"/>
          <w:lang w:eastAsia="ar-SA"/>
        </w:rPr>
        <w:t xml:space="preserve"> Русский язык</w:t>
      </w:r>
      <w:r w:rsidRPr="00FC2E47">
        <w:rPr>
          <w:szCs w:val="28"/>
          <w:lang w:eastAsia="ar-SA"/>
        </w:rPr>
        <w:t xml:space="preserve"> составлена на основе:</w:t>
      </w:r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 w:rsidRPr="00FC2E47">
        <w:rPr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FC2E47">
        <w:rPr>
          <w:szCs w:val="28"/>
          <w:lang w:eastAsia="ar-SA"/>
        </w:rPr>
        <w:t>Минобрнауки</w:t>
      </w:r>
      <w:proofErr w:type="spellEnd"/>
      <w:r w:rsidRPr="00FC2E47">
        <w:rPr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 w:rsidRPr="00FC2E47">
        <w:rPr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FC2E47">
        <w:rPr>
          <w:szCs w:val="28"/>
          <w:lang w:eastAsia="ar-SA"/>
        </w:rPr>
        <w:t>Минобрнауки</w:t>
      </w:r>
      <w:proofErr w:type="spellEnd"/>
      <w:r w:rsidRPr="00FC2E47">
        <w:rPr>
          <w:szCs w:val="28"/>
          <w:lang w:eastAsia="ar-SA"/>
        </w:rPr>
        <w:t xml:space="preserve"> России от 17.03.2015 № 06-259);</w:t>
      </w:r>
      <w:proofErr w:type="gramEnd"/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proofErr w:type="gramStart"/>
      <w:r w:rsidRPr="00FC2E47">
        <w:rPr>
          <w:szCs w:val="28"/>
          <w:lang w:eastAsia="ar-SA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FC2E47">
          <w:rPr>
            <w:szCs w:val="28"/>
            <w:lang w:eastAsia="ar-SA"/>
          </w:rPr>
          <w:t>2017 г</w:t>
        </w:r>
      </w:smartTag>
      <w:r w:rsidRPr="00FC2E47">
        <w:rPr>
          <w:szCs w:val="28"/>
          <w:lang w:eastAsia="ar-SA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FC2E47">
        <w:rPr>
          <w:szCs w:val="28"/>
          <w:lang w:eastAsia="ar-SA"/>
        </w:rPr>
        <w:t>Минобрнауки</w:t>
      </w:r>
      <w:proofErr w:type="spellEnd"/>
      <w:r w:rsidRPr="00FC2E47">
        <w:rPr>
          <w:szCs w:val="28"/>
          <w:lang w:eastAsia="ar-SA"/>
        </w:rPr>
        <w:t xml:space="preserve"> России от 17.03.2015 № 06-259) и</w:t>
      </w:r>
      <w:proofErr w:type="gramEnd"/>
      <w:r w:rsidRPr="00FC2E47">
        <w:rPr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FC2E47">
          <w:rPr>
            <w:szCs w:val="28"/>
            <w:lang w:eastAsia="ar-SA"/>
          </w:rPr>
          <w:t>2015 г</w:t>
        </w:r>
      </w:smartTag>
      <w:r w:rsidRPr="00FC2E47">
        <w:rPr>
          <w:szCs w:val="28"/>
          <w:lang w:eastAsia="ar-SA"/>
        </w:rPr>
        <w:t>.);</w:t>
      </w:r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FC2E47">
        <w:rPr>
          <w:szCs w:val="28"/>
          <w:lang w:eastAsia="ar-SA"/>
        </w:rPr>
        <w:t>одобрена</w:t>
      </w:r>
      <w:proofErr w:type="gramEnd"/>
      <w:r w:rsidRPr="00FC2E47">
        <w:rPr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FC2E47">
          <w:rPr>
            <w:szCs w:val="28"/>
            <w:lang w:eastAsia="ar-SA"/>
          </w:rPr>
          <w:t>2016 г</w:t>
        </w:r>
      </w:smartTag>
      <w:r w:rsidRPr="00FC2E47">
        <w:rPr>
          <w:szCs w:val="28"/>
          <w:lang w:eastAsia="ar-SA"/>
        </w:rPr>
        <w:t>.);</w:t>
      </w:r>
    </w:p>
    <w:p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FC2E47">
          <w:rPr>
            <w:szCs w:val="28"/>
            <w:lang w:eastAsia="ar-SA"/>
          </w:rPr>
          <w:t>2015 г</w:t>
        </w:r>
      </w:smartTag>
      <w:r w:rsidRPr="00FC2E47">
        <w:rPr>
          <w:szCs w:val="28"/>
          <w:lang w:eastAsia="ar-SA"/>
        </w:rPr>
        <w:t xml:space="preserve">.). </w:t>
      </w:r>
    </w:p>
    <w:p w:rsidR="0085272E" w:rsidRPr="00FC2E47" w:rsidRDefault="0085272E" w:rsidP="00A81CE1">
      <w:pPr>
        <w:tabs>
          <w:tab w:val="left" w:pos="-5954"/>
        </w:tabs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При освоении профессии</w:t>
      </w:r>
      <w:r>
        <w:rPr>
          <w:szCs w:val="28"/>
          <w:lang w:eastAsia="ar-SA"/>
        </w:rPr>
        <w:t xml:space="preserve"> </w:t>
      </w:r>
      <w:r w:rsidR="005324AE">
        <w:rPr>
          <w:szCs w:val="28"/>
        </w:rPr>
        <w:t>13.01.10  Электромонтер по ремонту и обслуживанию электрооборудования (по отраслям</w:t>
      </w:r>
      <w:r w:rsidR="005324AE">
        <w:rPr>
          <w:b/>
          <w:bCs/>
        </w:rPr>
        <w:t xml:space="preserve">) </w:t>
      </w:r>
      <w:r w:rsidR="00994DC0">
        <w:rPr>
          <w:szCs w:val="28"/>
        </w:rPr>
        <w:t xml:space="preserve"> </w:t>
      </w:r>
      <w:r w:rsidRPr="00FC2E47">
        <w:rPr>
          <w:szCs w:val="28"/>
          <w:lang w:eastAsia="ar-SA"/>
        </w:rPr>
        <w:t>дисциплина</w:t>
      </w:r>
      <w:r w:rsidR="005A189D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Р</w:t>
      </w:r>
      <w:r w:rsidRPr="000D077F">
        <w:rPr>
          <w:szCs w:val="28"/>
          <w:lang w:eastAsia="ar-SA"/>
        </w:rPr>
        <w:t>усский язык</w:t>
      </w:r>
      <w:r>
        <w:rPr>
          <w:i/>
          <w:szCs w:val="28"/>
          <w:lang w:eastAsia="ar-SA"/>
        </w:rPr>
        <w:t xml:space="preserve"> </w:t>
      </w:r>
      <w:r w:rsidRPr="00FC2E47">
        <w:rPr>
          <w:color w:val="000000"/>
          <w:szCs w:val="28"/>
          <w:lang w:eastAsia="ar-SA"/>
        </w:rPr>
        <w:t>в учреждениях среднего профессионального образования и</w:t>
      </w:r>
      <w:r>
        <w:rPr>
          <w:color w:val="000000"/>
          <w:szCs w:val="28"/>
          <w:lang w:eastAsia="ar-SA"/>
        </w:rPr>
        <w:t xml:space="preserve">зучается как базовая </w:t>
      </w:r>
      <w:r w:rsidRPr="00FC2E47">
        <w:rPr>
          <w:szCs w:val="28"/>
          <w:lang w:eastAsia="ar-SA"/>
        </w:rPr>
        <w:t xml:space="preserve">общеобразовательная </w:t>
      </w:r>
      <w:r>
        <w:rPr>
          <w:color w:val="000000"/>
          <w:szCs w:val="28"/>
          <w:lang w:eastAsia="ar-SA"/>
        </w:rPr>
        <w:t xml:space="preserve">дисциплина в объеме </w:t>
      </w:r>
      <w:r w:rsidR="005324AE" w:rsidRPr="005324AE">
        <w:rPr>
          <w:color w:val="000000"/>
          <w:szCs w:val="28"/>
          <w:highlight w:val="yellow"/>
          <w:lang w:eastAsia="ar-SA"/>
        </w:rPr>
        <w:t>171</w:t>
      </w:r>
      <w:r>
        <w:rPr>
          <w:szCs w:val="28"/>
          <w:lang w:eastAsia="ar-SA"/>
        </w:rPr>
        <w:t xml:space="preserve"> часов (из них 20</w:t>
      </w:r>
      <w:r w:rsidRPr="00FC2E47">
        <w:rPr>
          <w:szCs w:val="28"/>
          <w:lang w:eastAsia="ar-SA"/>
        </w:rPr>
        <w:t xml:space="preserve"> ча</w:t>
      </w:r>
      <w:r>
        <w:rPr>
          <w:szCs w:val="28"/>
          <w:lang w:eastAsia="ar-SA"/>
        </w:rPr>
        <w:t>сов теоретических занятий, 151</w:t>
      </w:r>
      <w:r w:rsidRPr="00FC2E47">
        <w:rPr>
          <w:szCs w:val="28"/>
          <w:lang w:eastAsia="ar-SA"/>
        </w:rPr>
        <w:t xml:space="preserve"> час</w:t>
      </w:r>
      <w:r>
        <w:rPr>
          <w:szCs w:val="28"/>
          <w:lang w:eastAsia="ar-SA"/>
        </w:rPr>
        <w:t>ов практических занятий</w:t>
      </w:r>
      <w:r w:rsidRPr="00FC2E47">
        <w:rPr>
          <w:szCs w:val="28"/>
          <w:lang w:eastAsia="ar-SA"/>
        </w:rPr>
        <w:t xml:space="preserve">). </w:t>
      </w:r>
    </w:p>
    <w:p w:rsidR="0085272E" w:rsidRPr="006A7761" w:rsidRDefault="0085272E" w:rsidP="00170D83">
      <w:pPr>
        <w:spacing w:after="0" w:line="240" w:lineRule="auto"/>
        <w:ind w:firstLine="539"/>
        <w:jc w:val="both"/>
        <w:rPr>
          <w:szCs w:val="28"/>
        </w:rPr>
      </w:pPr>
      <w:r w:rsidRPr="006A7761">
        <w:rPr>
          <w:szCs w:val="28"/>
        </w:rPr>
        <w:t>В результате</w:t>
      </w:r>
      <w:r w:rsidR="005A189D">
        <w:rPr>
          <w:szCs w:val="28"/>
        </w:rPr>
        <w:t xml:space="preserve"> изучения учебной дисциплины </w:t>
      </w:r>
      <w:r w:rsidRPr="006A7761">
        <w:rPr>
          <w:szCs w:val="28"/>
        </w:rPr>
        <w:t xml:space="preserve">Русский </w:t>
      </w:r>
      <w:proofErr w:type="gramStart"/>
      <w:r w:rsidRPr="006A7761">
        <w:rPr>
          <w:szCs w:val="28"/>
        </w:rPr>
        <w:t>язык</w:t>
      </w:r>
      <w:proofErr w:type="gramEnd"/>
      <w:r w:rsidRPr="006A7761">
        <w:rPr>
          <w:szCs w:val="28"/>
        </w:rPr>
        <w:t xml:space="preserve"> обучающийся на базовом  уровне научится: </w:t>
      </w:r>
    </w:p>
    <w:p w:rsidR="0085272E" w:rsidRPr="006A7761" w:rsidRDefault="0085272E" w:rsidP="00A81CE1">
      <w:pPr>
        <w:pStyle w:val="a"/>
        <w:spacing w:line="240" w:lineRule="auto"/>
        <w:ind w:firstLine="539"/>
        <w:rPr>
          <w:szCs w:val="28"/>
        </w:rPr>
      </w:pPr>
      <w:r w:rsidRPr="006A7761">
        <w:rPr>
          <w:szCs w:val="28"/>
        </w:rPr>
        <w:t>использовать языковые средства адекватно цели общения и речевой ситуации;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proofErr w:type="gramStart"/>
      <w:r w:rsidRPr="006A7761">
        <w:rPr>
          <w:szCs w:val="28"/>
        </w:rPr>
        <w:lastRenderedPageBreak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выстраивать композицию текста, используя знания о его структурных элементах;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6A7761">
        <w:rPr>
          <w:szCs w:val="28"/>
        </w:rPr>
        <w:t>аудирования</w:t>
      </w:r>
      <w:proofErr w:type="spellEnd"/>
      <w:r w:rsidRPr="006A7761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преобразовывать те</w:t>
      </w:r>
      <w:proofErr w:type="gramStart"/>
      <w:r w:rsidRPr="006A7761">
        <w:rPr>
          <w:szCs w:val="28"/>
        </w:rPr>
        <w:t>кст в др</w:t>
      </w:r>
      <w:proofErr w:type="gramEnd"/>
      <w:r w:rsidRPr="006A7761">
        <w:rPr>
          <w:szCs w:val="28"/>
        </w:rPr>
        <w:t>угие виды передачи информации;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выбирать тему, определять цель и подбирать материал для публичного выступления;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культуру публичной речи;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оценивать собственную и чужую речь с позиции соответствия языковым нормам;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5272E" w:rsidRPr="006A7761" w:rsidRDefault="0085272E" w:rsidP="00A81CE1">
      <w:pPr>
        <w:spacing w:line="240" w:lineRule="auto"/>
        <w:ind w:firstLine="540"/>
        <w:jc w:val="both"/>
        <w:rPr>
          <w:szCs w:val="28"/>
        </w:rPr>
      </w:pPr>
      <w:r w:rsidRPr="006A7761">
        <w:rPr>
          <w:szCs w:val="28"/>
        </w:rPr>
        <w:t>Выпускник на базовом уровне получит возможность научиться: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lastRenderedPageBreak/>
        <w:t>отличать язык художественной литературы от других разновидностей современного русского языка;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создавать отзывы и рецензии на предложенный текст;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 xml:space="preserve">соблюдать культуру чтения, говорения, </w:t>
      </w:r>
      <w:proofErr w:type="spellStart"/>
      <w:r w:rsidRPr="006A7761">
        <w:rPr>
          <w:i/>
          <w:szCs w:val="28"/>
        </w:rPr>
        <w:t>аудирования</w:t>
      </w:r>
      <w:proofErr w:type="spellEnd"/>
      <w:r w:rsidRPr="006A7761">
        <w:rPr>
          <w:i/>
          <w:szCs w:val="28"/>
        </w:rPr>
        <w:t xml:space="preserve"> и письма;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осуществлять речевой самоконтроль;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85272E" w:rsidRPr="00FC2E47" w:rsidRDefault="0085272E" w:rsidP="00A81CE1">
      <w:pPr>
        <w:spacing w:after="0" w:line="240" w:lineRule="auto"/>
        <w:ind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Предметные результаты раздела «</w:t>
      </w:r>
      <w:proofErr w:type="gramStart"/>
      <w:r w:rsidRPr="00FC2E47">
        <w:rPr>
          <w:szCs w:val="28"/>
          <w:lang w:eastAsia="ar-SA"/>
        </w:rPr>
        <w:t>Обучающийся</w:t>
      </w:r>
      <w:proofErr w:type="gramEnd"/>
      <w:r w:rsidR="001A2F75">
        <w:rPr>
          <w:szCs w:val="28"/>
          <w:lang w:eastAsia="ar-SA"/>
        </w:rPr>
        <w:t xml:space="preserve">, </w:t>
      </w:r>
      <w:r w:rsidRPr="00FC2E47">
        <w:rPr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Промежуточная аттестация проводится в форме </w:t>
      </w:r>
      <w:r w:rsidRPr="00ED00BC">
        <w:rPr>
          <w:szCs w:val="28"/>
          <w:lang w:eastAsia="ar-SA"/>
        </w:rPr>
        <w:t xml:space="preserve">экзамена </w:t>
      </w:r>
      <w:r>
        <w:rPr>
          <w:szCs w:val="28"/>
          <w:lang w:eastAsia="ar-SA"/>
        </w:rPr>
        <w:t>в 2</w:t>
      </w:r>
      <w:r w:rsidRPr="00FC2E47">
        <w:rPr>
          <w:szCs w:val="28"/>
          <w:lang w:eastAsia="ar-SA"/>
        </w:rPr>
        <w:t xml:space="preserve"> семестре.</w:t>
      </w: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A81CE1" w:rsidRDefault="00A81CE1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2.ОБЩАЯ ХАРАКТЕРИСТИКА УЧЕБНОЙ ДИСЦИПЛИНЫ</w:t>
      </w: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Русский язык в системе общего среднего образования занимает особое место, что обусловлено его функциями. Русский язык — это государственный язык Российской Федерации; средство приобщения </w:t>
      </w:r>
      <w:r>
        <w:rPr>
          <w:szCs w:val="28"/>
          <w:lang w:eastAsia="ar-SA"/>
        </w:rPr>
        <w:t>об</w:t>
      </w:r>
      <w:r w:rsidRPr="00FC2E47">
        <w:rPr>
          <w:szCs w:val="28"/>
          <w:lang w:eastAsia="ar-SA"/>
        </w:rPr>
        <w:t>уча</w:t>
      </w:r>
      <w:r>
        <w:rPr>
          <w:szCs w:val="28"/>
          <w:lang w:eastAsia="ar-SA"/>
        </w:rPr>
        <w:t>ю</w:t>
      </w:r>
      <w:r w:rsidRPr="00FC2E47">
        <w:rPr>
          <w:szCs w:val="28"/>
          <w:lang w:eastAsia="ar-SA"/>
        </w:rPr>
        <w:t>щихся к духовным богатствам русской литературы и культуры; средство межнационального общения, консолидации и единения народов России.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Русский язык является одним из важнейших каналов социализации личности, основой формирования гражданской идентичности и толерантности в поликультурном обществе. Будучи формой хранения и усвоения различных знаний, русский язык нера</w:t>
      </w:r>
      <w:r>
        <w:rPr>
          <w:szCs w:val="28"/>
          <w:lang w:eastAsia="ar-SA"/>
        </w:rPr>
        <w:t>зрывно связан со всеми общеобразовательными дисциплинами</w:t>
      </w:r>
      <w:r w:rsidRPr="00FC2E47">
        <w:rPr>
          <w:szCs w:val="28"/>
          <w:lang w:eastAsia="ar-SA"/>
        </w:rPr>
        <w:t>, влияет на качество их усвоения, а в перспективе — на качество овладения профессиональными навыками.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Программа базируется на современных подходах к обучению языку. </w:t>
      </w:r>
      <w:proofErr w:type="spellStart"/>
      <w:r w:rsidRPr="00FC2E47">
        <w:rPr>
          <w:szCs w:val="28"/>
          <w:lang w:eastAsia="ar-SA"/>
        </w:rPr>
        <w:t>Коммуникативно-деятельностный</w:t>
      </w:r>
      <w:proofErr w:type="spellEnd"/>
      <w:r w:rsidRPr="00FC2E47">
        <w:rPr>
          <w:szCs w:val="28"/>
          <w:lang w:eastAsia="ar-SA"/>
        </w:rPr>
        <w:t xml:space="preserve"> подход реализован в предъявлении материала не только в </w:t>
      </w:r>
      <w:proofErr w:type="spellStart"/>
      <w:r w:rsidRPr="00FC2E47">
        <w:rPr>
          <w:szCs w:val="28"/>
          <w:lang w:eastAsia="ar-SA"/>
        </w:rPr>
        <w:t>знаниевой</w:t>
      </w:r>
      <w:proofErr w:type="spellEnd"/>
      <w:r w:rsidRPr="00FC2E47">
        <w:rPr>
          <w:szCs w:val="28"/>
          <w:lang w:eastAsia="ar-SA"/>
        </w:rPr>
        <w:t xml:space="preserve">, но и </w:t>
      </w:r>
      <w:proofErr w:type="spellStart"/>
      <w:r w:rsidRPr="00FC2E47">
        <w:rPr>
          <w:szCs w:val="28"/>
          <w:lang w:eastAsia="ar-SA"/>
        </w:rPr>
        <w:t>деятельностной</w:t>
      </w:r>
      <w:proofErr w:type="spellEnd"/>
      <w:r w:rsidRPr="00FC2E47">
        <w:rPr>
          <w:szCs w:val="28"/>
          <w:lang w:eastAsia="ar-SA"/>
        </w:rPr>
        <w:t xml:space="preserve"> форме</w:t>
      </w:r>
      <w:r>
        <w:rPr>
          <w:szCs w:val="28"/>
          <w:lang w:eastAsia="ar-SA"/>
        </w:rPr>
        <w:t xml:space="preserve">. </w:t>
      </w:r>
      <w:proofErr w:type="spellStart"/>
      <w:r w:rsidRPr="00FC2E47">
        <w:rPr>
          <w:szCs w:val="28"/>
          <w:lang w:eastAsia="ar-SA"/>
        </w:rPr>
        <w:t>Коммуникативно-деятельностный</w:t>
      </w:r>
      <w:proofErr w:type="spellEnd"/>
      <w:r w:rsidRPr="00FC2E47">
        <w:rPr>
          <w:szCs w:val="28"/>
          <w:lang w:eastAsia="ar-SA"/>
        </w:rPr>
        <w:t xml:space="preserve"> подход способствует формированию функциональной грамотности, основным индикат</w:t>
      </w:r>
      <w:r>
        <w:rPr>
          <w:szCs w:val="28"/>
          <w:lang w:eastAsia="ar-SA"/>
        </w:rPr>
        <w:t>ором которой являются коммуника</w:t>
      </w:r>
      <w:r w:rsidRPr="00FC2E47">
        <w:rPr>
          <w:szCs w:val="28"/>
          <w:lang w:eastAsia="ar-SA"/>
        </w:rPr>
        <w:t>тивные, познавательные и регулятивные универсальные учебные действия.</w:t>
      </w:r>
    </w:p>
    <w:p w:rsidR="0085272E" w:rsidRPr="00ED00BC" w:rsidRDefault="0085272E" w:rsidP="00A81CE1">
      <w:pPr>
        <w:widowControl w:val="0"/>
        <w:spacing w:after="120" w:line="240" w:lineRule="auto"/>
        <w:ind w:firstLine="540"/>
        <w:jc w:val="both"/>
        <w:rPr>
          <w:b/>
          <w:szCs w:val="28"/>
          <w:lang w:eastAsia="ru-RU"/>
        </w:rPr>
      </w:pPr>
      <w:r w:rsidRPr="00ED00BC">
        <w:rPr>
          <w:szCs w:val="28"/>
          <w:lang w:eastAsia="ru-RU"/>
        </w:rPr>
        <w:t xml:space="preserve">Курс русского языка направлен на достижение следующих </w:t>
      </w:r>
      <w:r w:rsidRPr="003456DF">
        <w:rPr>
          <w:b/>
          <w:szCs w:val="28"/>
          <w:lang w:eastAsia="ru-RU"/>
        </w:rPr>
        <w:t>целей</w:t>
      </w:r>
      <w:r w:rsidRPr="00ED00BC">
        <w:rPr>
          <w:szCs w:val="28"/>
          <w:lang w:eastAsia="ru-RU"/>
        </w:rPr>
        <w:t>:</w:t>
      </w:r>
    </w:p>
    <w:p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 xml:space="preserve">повторение, обобщение и систематизация знаний по фонетике, </w:t>
      </w:r>
      <w:r>
        <w:rPr>
          <w:szCs w:val="28"/>
          <w:lang w:eastAsia="ru-RU"/>
        </w:rPr>
        <w:t xml:space="preserve">      </w:t>
      </w:r>
      <w:r w:rsidRPr="00ED00BC">
        <w:rPr>
          <w:szCs w:val="28"/>
          <w:lang w:eastAsia="ru-RU"/>
        </w:rPr>
        <w:t>грамматике, орфографии;</w:t>
      </w:r>
    </w:p>
    <w:p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ED00BC">
        <w:rPr>
          <w:szCs w:val="28"/>
          <w:lang w:eastAsia="ru-RU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85272E" w:rsidRPr="00FC2E47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 xml:space="preserve">применение полученных знаний и умений в собственной речевой практике; повышение уровня речевой культуры, орфографической и </w:t>
      </w:r>
      <w:r w:rsidRPr="00ED00BC">
        <w:rPr>
          <w:szCs w:val="28"/>
          <w:lang w:eastAsia="ru-RU"/>
        </w:rPr>
        <w:lastRenderedPageBreak/>
        <w:t>пунктуационной грамотности.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 xml:space="preserve">В соответствии с целями преподавания русского языка основные </w:t>
      </w:r>
      <w:r w:rsidRPr="003456DF">
        <w:rPr>
          <w:b/>
          <w:szCs w:val="28"/>
          <w:lang w:eastAsia="ru-RU"/>
        </w:rPr>
        <w:t xml:space="preserve">задачи </w:t>
      </w:r>
      <w:r w:rsidRPr="003456DF">
        <w:rPr>
          <w:szCs w:val="28"/>
          <w:lang w:eastAsia="ru-RU"/>
        </w:rPr>
        <w:t>сводятся к следующему: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закрепить и углубить знания учащихся об основных единицах и уровнях языка, развить умения по орфоэпии, лексике, фразеологии, грамматике, правописанию;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совершенствовать орфографическую и пунктуационную грамотность учащихся;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-развивать и совершенствовать способность учащихся создавать устные и письменные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с различными информационными источниками.</w:t>
      </w:r>
    </w:p>
    <w:p w:rsidR="0085272E" w:rsidRPr="003456DF" w:rsidRDefault="0085272E" w:rsidP="00A81CE1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:rsidR="0085272E" w:rsidRPr="00FC2E47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3.МЕСТО УЧЕБНОЙ ДИСЦИПЛИНЫ В УЧЕБНОМ ПЛАНЕ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Учебная дисциплина </w:t>
      </w:r>
      <w:r>
        <w:rPr>
          <w:szCs w:val="28"/>
          <w:lang w:eastAsia="ar-SA"/>
        </w:rPr>
        <w:t xml:space="preserve"> Р</w:t>
      </w:r>
      <w:r w:rsidRPr="006078BF">
        <w:rPr>
          <w:szCs w:val="28"/>
          <w:lang w:eastAsia="ar-SA"/>
        </w:rPr>
        <w:t>усский язык</w:t>
      </w:r>
      <w:r w:rsidRPr="00FC2E47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является обязательным предметом</w:t>
      </w:r>
      <w:r w:rsidRPr="00FC2E47">
        <w:rPr>
          <w:szCs w:val="28"/>
          <w:lang w:eastAsia="ar-SA"/>
        </w:rPr>
        <w:t xml:space="preserve"> учебной области </w:t>
      </w:r>
      <w:r>
        <w:rPr>
          <w:szCs w:val="28"/>
          <w:lang w:eastAsia="ar-SA"/>
        </w:rPr>
        <w:t>«Филология»</w:t>
      </w:r>
      <w:r>
        <w:rPr>
          <w:i/>
          <w:szCs w:val="28"/>
          <w:lang w:eastAsia="ar-SA"/>
        </w:rPr>
        <w:t xml:space="preserve"> </w:t>
      </w:r>
      <w:r w:rsidRPr="00FC2E47">
        <w:rPr>
          <w:szCs w:val="28"/>
          <w:lang w:eastAsia="ar-SA"/>
        </w:rPr>
        <w:t>ФГОС среднего общего образования.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>
        <w:rPr>
          <w:szCs w:val="28"/>
          <w:lang w:eastAsia="ar-SA"/>
        </w:rPr>
        <w:t xml:space="preserve">образования, учебная дисциплина Русский язык </w:t>
      </w:r>
      <w:r w:rsidRPr="00FC2E47">
        <w:rPr>
          <w:szCs w:val="28"/>
          <w:lang w:eastAsia="ar-SA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ППКРС.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учебных планах ППКРС </w:t>
      </w:r>
      <w:r w:rsidR="005324AE">
        <w:rPr>
          <w:szCs w:val="28"/>
          <w:lang w:eastAsia="ar-SA"/>
        </w:rPr>
        <w:t xml:space="preserve">место учебной дисциплины </w:t>
      </w:r>
      <w:r>
        <w:rPr>
          <w:szCs w:val="28"/>
          <w:lang w:eastAsia="ar-SA"/>
        </w:rPr>
        <w:t xml:space="preserve"> Русский язык </w:t>
      </w:r>
      <w:r w:rsidRPr="00FC2E47">
        <w:rPr>
          <w:szCs w:val="28"/>
          <w:lang w:eastAsia="ar-SA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образования.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4.РЕЗУЛЬТАТЫ ОСВОЕНИЯ УЧЕБНОЙ ДИСЦИПЛИНЫ</w:t>
      </w:r>
    </w:p>
    <w:p w:rsidR="0085272E" w:rsidRPr="00FC2E47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eastAsia="ru-RU"/>
        </w:rPr>
      </w:pPr>
    </w:p>
    <w:p w:rsidR="0085272E" w:rsidRPr="00FC2E47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 w:rsidRPr="00FC2E47">
        <w:rPr>
          <w:szCs w:val="28"/>
          <w:lang w:eastAsia="ru-RU"/>
        </w:rPr>
        <w:t>Освоение</w:t>
      </w:r>
      <w:r w:rsidR="005324AE">
        <w:rPr>
          <w:szCs w:val="28"/>
          <w:lang w:eastAsia="ru-RU"/>
        </w:rPr>
        <w:t xml:space="preserve"> содержания учебной дисциплины Р</w:t>
      </w:r>
      <w:r>
        <w:rPr>
          <w:szCs w:val="28"/>
          <w:lang w:eastAsia="ru-RU"/>
        </w:rPr>
        <w:t xml:space="preserve">усский язык </w:t>
      </w:r>
      <w:r w:rsidRPr="00FC2E47">
        <w:rPr>
          <w:szCs w:val="28"/>
          <w:lang w:eastAsia="ru-RU"/>
        </w:rPr>
        <w:t xml:space="preserve">обеспечивает достижение </w:t>
      </w:r>
      <w:proofErr w:type="gramStart"/>
      <w:r w:rsidRPr="00FC2E47">
        <w:rPr>
          <w:szCs w:val="28"/>
          <w:lang w:eastAsia="ru-RU"/>
        </w:rPr>
        <w:t>обучающимися</w:t>
      </w:r>
      <w:proofErr w:type="gramEnd"/>
      <w:r w:rsidRPr="00FC2E47">
        <w:rPr>
          <w:szCs w:val="28"/>
          <w:lang w:eastAsia="ru-RU"/>
        </w:rPr>
        <w:t xml:space="preserve"> следующих </w:t>
      </w:r>
      <w:r w:rsidRPr="00FC2E47">
        <w:rPr>
          <w:b/>
          <w:szCs w:val="28"/>
          <w:lang w:eastAsia="ru-RU"/>
        </w:rPr>
        <w:t>личностных</w:t>
      </w:r>
      <w:r w:rsidRPr="00FC2E47">
        <w:rPr>
          <w:szCs w:val="28"/>
          <w:lang w:eastAsia="ru-RU"/>
        </w:rPr>
        <w:t xml:space="preserve"> </w:t>
      </w:r>
      <w:r w:rsidRPr="00FC2E47">
        <w:rPr>
          <w:bCs/>
          <w:szCs w:val="28"/>
          <w:lang w:eastAsia="ru-RU"/>
        </w:rPr>
        <w:t>результатов</w:t>
      </w:r>
      <w:r w:rsidRPr="00FC2E47"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proofErr w:type="gramStart"/>
      <w:r w:rsidRPr="00FC2E47">
        <w:rPr>
          <w:szCs w:val="28"/>
          <w:lang w:eastAsia="ar-SA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3) готовность к служению Отечеству, его защите;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4) </w:t>
      </w:r>
      <w:proofErr w:type="spellStart"/>
      <w:r w:rsidRPr="00FC2E47">
        <w:rPr>
          <w:szCs w:val="28"/>
          <w:lang w:eastAsia="ar-SA"/>
        </w:rPr>
        <w:t>сформированность</w:t>
      </w:r>
      <w:proofErr w:type="spellEnd"/>
      <w:r w:rsidRPr="00FC2E47">
        <w:rPr>
          <w:szCs w:val="28"/>
          <w:lang w:eastAsia="ar-SA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5) </w:t>
      </w:r>
      <w:proofErr w:type="spellStart"/>
      <w:r w:rsidRPr="00FC2E47">
        <w:rPr>
          <w:szCs w:val="28"/>
          <w:lang w:eastAsia="ar-SA"/>
        </w:rPr>
        <w:t>сформированность</w:t>
      </w:r>
      <w:proofErr w:type="spellEnd"/>
      <w:r w:rsidRPr="00FC2E47">
        <w:rPr>
          <w:szCs w:val="28"/>
          <w:lang w:eastAsia="ar-SA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8) нравственное сознание и поведение на основе усвоения общечеловеческих ценностей;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proofErr w:type="gramStart"/>
      <w:r w:rsidRPr="00FC2E47">
        <w:rPr>
          <w:szCs w:val="28"/>
          <w:lang w:eastAsia="ar-SA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14) </w:t>
      </w:r>
      <w:proofErr w:type="spellStart"/>
      <w:r w:rsidRPr="00FC2E47">
        <w:rPr>
          <w:szCs w:val="28"/>
          <w:lang w:eastAsia="ar-SA"/>
        </w:rPr>
        <w:t>сформированность</w:t>
      </w:r>
      <w:proofErr w:type="spellEnd"/>
      <w:r w:rsidRPr="00FC2E47">
        <w:rPr>
          <w:szCs w:val="28"/>
          <w:lang w:eastAsia="ar-SA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15) ответственное отношение к созданию семьи на основе осознанного принятия ценностей семейной жизни.</w:t>
      </w:r>
    </w:p>
    <w:p w:rsidR="0085272E" w:rsidRPr="00FC2E47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 w:rsidRPr="00FC2E47">
        <w:rPr>
          <w:szCs w:val="28"/>
          <w:lang w:eastAsia="ru-RU"/>
        </w:rPr>
        <w:t xml:space="preserve">Освоение содержания учебной дисциплины </w:t>
      </w:r>
      <w:r w:rsidR="005324AE">
        <w:rPr>
          <w:szCs w:val="28"/>
          <w:lang w:eastAsia="ru-RU"/>
        </w:rPr>
        <w:t xml:space="preserve"> Р</w:t>
      </w:r>
      <w:r w:rsidR="001C7E2D">
        <w:rPr>
          <w:szCs w:val="28"/>
          <w:lang w:eastAsia="ru-RU"/>
        </w:rPr>
        <w:t xml:space="preserve">усский язык </w:t>
      </w:r>
      <w:r w:rsidRPr="00FC2E47">
        <w:rPr>
          <w:szCs w:val="28"/>
          <w:lang w:eastAsia="ru-RU"/>
        </w:rPr>
        <w:t xml:space="preserve">обеспечивает достижение </w:t>
      </w:r>
      <w:proofErr w:type="gramStart"/>
      <w:r w:rsidRPr="00FC2E47">
        <w:rPr>
          <w:szCs w:val="28"/>
          <w:lang w:eastAsia="ru-RU"/>
        </w:rPr>
        <w:t>обучающимися</w:t>
      </w:r>
      <w:proofErr w:type="gramEnd"/>
      <w:r w:rsidRPr="00FC2E47">
        <w:rPr>
          <w:szCs w:val="28"/>
          <w:lang w:eastAsia="ru-RU"/>
        </w:rPr>
        <w:t xml:space="preserve"> следующих </w:t>
      </w:r>
      <w:proofErr w:type="spellStart"/>
      <w:r w:rsidRPr="00FC2E47">
        <w:rPr>
          <w:b/>
          <w:szCs w:val="28"/>
          <w:lang w:eastAsia="ru-RU"/>
        </w:rPr>
        <w:t>метапредметных</w:t>
      </w:r>
      <w:proofErr w:type="spellEnd"/>
      <w:r w:rsidRPr="00FC2E47">
        <w:rPr>
          <w:szCs w:val="28"/>
          <w:lang w:eastAsia="ru-RU"/>
        </w:rPr>
        <w:t xml:space="preserve"> </w:t>
      </w:r>
      <w:r w:rsidRPr="00FC2E47">
        <w:rPr>
          <w:bCs/>
          <w:szCs w:val="28"/>
          <w:lang w:eastAsia="ru-RU"/>
        </w:rPr>
        <w:t>результатов</w:t>
      </w:r>
      <w:r w:rsidRPr="00FC2E47"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6) умение определять назначение и функции различных социальных институтов;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lastRenderedPageBreak/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5272E" w:rsidRPr="003C2EA6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eastAsia="ru-RU"/>
        </w:rPr>
      </w:pPr>
      <w:r w:rsidRPr="000778E1">
        <w:rPr>
          <w:szCs w:val="28"/>
          <w:lang w:eastAsia="ru-RU"/>
        </w:rPr>
        <w:t xml:space="preserve">Требования к </w:t>
      </w:r>
      <w:r w:rsidRPr="000778E1">
        <w:rPr>
          <w:b/>
          <w:szCs w:val="28"/>
          <w:lang w:eastAsia="ru-RU"/>
        </w:rPr>
        <w:t>предметным</w:t>
      </w:r>
      <w:r w:rsidRPr="000778E1">
        <w:rPr>
          <w:szCs w:val="28"/>
          <w:lang w:eastAsia="ru-RU"/>
        </w:rPr>
        <w:t xml:space="preserve"> результат</w:t>
      </w:r>
      <w:r>
        <w:rPr>
          <w:szCs w:val="28"/>
          <w:lang w:eastAsia="ru-RU"/>
        </w:rPr>
        <w:t>ам освоения базового</w:t>
      </w:r>
      <w:r w:rsidRPr="000778E1">
        <w:rPr>
          <w:szCs w:val="28"/>
          <w:lang w:eastAsia="ru-RU"/>
        </w:rPr>
        <w:t xml:space="preserve"> курса </w:t>
      </w:r>
      <w:r w:rsidRPr="003C2EA6">
        <w:rPr>
          <w:szCs w:val="28"/>
          <w:lang w:eastAsia="ru-RU"/>
        </w:rPr>
        <w:t xml:space="preserve">русского языка должны отражать:  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0" w:name="sub_91101"/>
      <w:r w:rsidRPr="003F7CCB">
        <w:rPr>
          <w:szCs w:val="28"/>
        </w:rPr>
        <w:t xml:space="preserve">1) </w:t>
      </w:r>
      <w:proofErr w:type="spellStart"/>
      <w:r w:rsidRPr="003F7CCB">
        <w:rPr>
          <w:szCs w:val="28"/>
        </w:rPr>
        <w:t>сформированность</w:t>
      </w:r>
      <w:proofErr w:type="spellEnd"/>
      <w:r w:rsidRPr="003F7CCB">
        <w:rPr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1" w:name="sub_91102"/>
      <w:bookmarkEnd w:id="0"/>
      <w:r w:rsidRPr="003F7CCB">
        <w:rPr>
          <w:szCs w:val="28"/>
        </w:rPr>
        <w:t>2) владение навыками самоанализа и самооценки на основе наблюдений за собственной речью;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2" w:name="sub_91103"/>
      <w:bookmarkEnd w:id="1"/>
      <w:r w:rsidRPr="003F7CCB">
        <w:rPr>
          <w:szCs w:val="28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3" w:name="sub_91104"/>
      <w:bookmarkEnd w:id="2"/>
      <w:r w:rsidRPr="003F7CCB">
        <w:rPr>
          <w:szCs w:val="28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4" w:name="sub_91105"/>
      <w:bookmarkEnd w:id="3"/>
      <w:r w:rsidRPr="003F7CCB">
        <w:rPr>
          <w:szCs w:val="28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5" w:name="sub_91106"/>
      <w:bookmarkEnd w:id="4"/>
      <w:r w:rsidRPr="003F7CCB">
        <w:rPr>
          <w:szCs w:val="28"/>
        </w:rPr>
        <w:t xml:space="preserve">6) </w:t>
      </w:r>
      <w:proofErr w:type="spellStart"/>
      <w:r w:rsidRPr="003F7CCB">
        <w:rPr>
          <w:szCs w:val="28"/>
        </w:rPr>
        <w:t>сформированность</w:t>
      </w:r>
      <w:proofErr w:type="spellEnd"/>
      <w:r w:rsidRPr="003F7CCB">
        <w:rPr>
          <w:szCs w:val="28"/>
        </w:rPr>
        <w:t xml:space="preserve"> представлений об изобразительно-выразительных возможностях русского языка;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6" w:name="sub_91107"/>
      <w:bookmarkEnd w:id="5"/>
      <w:r w:rsidRPr="003F7CCB">
        <w:rPr>
          <w:szCs w:val="28"/>
        </w:rPr>
        <w:t xml:space="preserve">7) </w:t>
      </w:r>
      <w:proofErr w:type="spellStart"/>
      <w:r w:rsidRPr="003F7CCB">
        <w:rPr>
          <w:szCs w:val="28"/>
        </w:rPr>
        <w:t>сформированность</w:t>
      </w:r>
      <w:proofErr w:type="spellEnd"/>
      <w:r w:rsidRPr="003F7CCB">
        <w:rPr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 w:rsidRPr="003F7CCB">
        <w:rPr>
          <w:szCs w:val="28"/>
        </w:rPr>
        <w:t>кст тв</w:t>
      </w:r>
      <w:proofErr w:type="gramEnd"/>
      <w:r w:rsidRPr="003F7CCB">
        <w:rPr>
          <w:szCs w:val="28"/>
        </w:rPr>
        <w:t>орчества писателя в процессе анализа художественного произведения;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7" w:name="sub_91108"/>
      <w:bookmarkEnd w:id="6"/>
      <w:r w:rsidRPr="003F7CCB">
        <w:rPr>
          <w:szCs w:val="28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8" w:name="sub_91109"/>
      <w:bookmarkEnd w:id="7"/>
      <w:r w:rsidRPr="003F7CCB">
        <w:rPr>
          <w:szCs w:val="28"/>
        </w:rPr>
        <w:t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9" w:name="sub_91110"/>
      <w:bookmarkEnd w:id="8"/>
      <w:r w:rsidRPr="003F7CCB">
        <w:rPr>
          <w:szCs w:val="28"/>
        </w:rPr>
        <w:t xml:space="preserve">10) </w:t>
      </w:r>
      <w:proofErr w:type="spellStart"/>
      <w:r w:rsidRPr="003F7CCB">
        <w:rPr>
          <w:szCs w:val="28"/>
        </w:rPr>
        <w:t>сформированность</w:t>
      </w:r>
      <w:proofErr w:type="spellEnd"/>
      <w:r w:rsidRPr="003F7CCB">
        <w:rPr>
          <w:szCs w:val="28"/>
        </w:rPr>
        <w:t xml:space="preserve"> представлений о системе стилей языка художест</w:t>
      </w:r>
      <w:r>
        <w:rPr>
          <w:szCs w:val="28"/>
        </w:rPr>
        <w:t>венной литературы.</w:t>
      </w:r>
    </w:p>
    <w:bookmarkEnd w:id="9"/>
    <w:p w:rsidR="0085272E" w:rsidRDefault="0085272E" w:rsidP="00A81CE1">
      <w:pPr>
        <w:autoSpaceDE w:val="0"/>
        <w:autoSpaceDN w:val="0"/>
        <w:adjustRightInd w:val="0"/>
        <w:spacing w:line="240" w:lineRule="auto"/>
        <w:jc w:val="both"/>
        <w:rPr>
          <w:szCs w:val="28"/>
          <w:lang w:eastAsia="ru-RU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5324AE" w:rsidRDefault="005324A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5.СОДЕРЖАНИЕ</w:t>
      </w:r>
    </w:p>
    <w:p w:rsidR="0085272E" w:rsidRPr="00D76C60" w:rsidRDefault="0085272E" w:rsidP="00A81CE1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Язык. Общие сведения о языке. Основные разделы науки о языке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 как система. </w:t>
      </w:r>
      <w:r w:rsidRPr="00D76C60">
        <w:rPr>
          <w:i/>
          <w:color w:val="000000"/>
        </w:rPr>
        <w:t>Основные уровни языка.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Взаимосвязь различных единиц и уровней языка.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D76C60">
        <w:rPr>
          <w:i/>
          <w:iCs/>
          <w:color w:val="000000"/>
        </w:rPr>
        <w:t>Проблемы экологии языка.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i/>
          <w:iCs/>
          <w:color w:val="000000"/>
        </w:rPr>
        <w:t>Историческое развитие русского языка. Выдающиеся отечественные лингвисты.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</w:p>
    <w:p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Речь. Речевое общение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 xml:space="preserve">Речь как деятельность. Виды речевой деятельности: чтение, </w:t>
      </w:r>
      <w:proofErr w:type="spellStart"/>
      <w:r w:rsidRPr="00D76C60">
        <w:rPr>
          <w:szCs w:val="28"/>
        </w:rPr>
        <w:t>аудирование</w:t>
      </w:r>
      <w:proofErr w:type="spellEnd"/>
      <w:r w:rsidRPr="00D76C60">
        <w:rPr>
          <w:szCs w:val="28"/>
        </w:rPr>
        <w:t>, говорение, письмо.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 xml:space="preserve">Монологическая и диалогическая речь. Развитие навыков монологической </w:t>
      </w:r>
      <w:r w:rsidRPr="00D76C60">
        <w:rPr>
          <w:i/>
          <w:szCs w:val="28"/>
        </w:rPr>
        <w:t>и диалогической речи.</w:t>
      </w:r>
      <w:r w:rsidRPr="00D76C60">
        <w:rPr>
          <w:szCs w:val="28"/>
        </w:rPr>
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proofErr w:type="gramStart"/>
      <w:r w:rsidRPr="00D76C60">
        <w:rPr>
          <w:color w:val="000000"/>
        </w:rPr>
        <w:t xml:space="preserve">Основные жанры научного (доклад, аннотация, </w:t>
      </w:r>
      <w:r w:rsidRPr="00D76C60">
        <w:rPr>
          <w:i/>
          <w:iCs/>
          <w:color w:val="000000"/>
        </w:rPr>
        <w:t>статья,</w:t>
      </w:r>
      <w:r w:rsidRPr="00D76C60">
        <w:rPr>
          <w:color w:val="000000"/>
        </w:rPr>
        <w:t xml:space="preserve"> </w:t>
      </w:r>
      <w:r w:rsidRPr="00D76C60">
        <w:rPr>
          <w:iCs/>
          <w:color w:val="000000"/>
        </w:rPr>
        <w:t>тезисы,</w:t>
      </w:r>
      <w:r w:rsidRPr="00D76C60">
        <w:rPr>
          <w:i/>
          <w:iCs/>
          <w:color w:val="000000"/>
        </w:rPr>
        <w:t xml:space="preserve"> </w:t>
      </w:r>
      <w:r w:rsidRPr="00D76C60">
        <w:rPr>
          <w:iCs/>
          <w:color w:val="000000"/>
        </w:rPr>
        <w:t>конспект</w:t>
      </w:r>
      <w:r w:rsidRPr="00D76C60">
        <w:rPr>
          <w:color w:val="000000"/>
        </w:rPr>
        <w:t xml:space="preserve">, </w:t>
      </w:r>
      <w:r w:rsidRPr="00D76C60">
        <w:rPr>
          <w:i/>
          <w:color w:val="000000"/>
        </w:rPr>
        <w:t>рецензия,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выписки,</w:t>
      </w:r>
      <w:r w:rsidRPr="00D76C60">
        <w:rPr>
          <w:color w:val="000000"/>
        </w:rPr>
        <w:t xml:space="preserve"> </w:t>
      </w:r>
      <w:r w:rsidRPr="00D76C60">
        <w:rPr>
          <w:iCs/>
          <w:color w:val="000000"/>
        </w:rPr>
        <w:t>реферат</w:t>
      </w:r>
      <w:r w:rsidRPr="00D76C60">
        <w:rPr>
          <w:color w:val="000000"/>
        </w:rPr>
        <w:t xml:space="preserve"> и др.), публицистического (выступление, </w:t>
      </w:r>
      <w:r w:rsidRPr="00D76C60">
        <w:rPr>
          <w:i/>
          <w:iCs/>
          <w:color w:val="000000"/>
        </w:rPr>
        <w:t>статья,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 xml:space="preserve">интервью, очерк, отзыв </w:t>
      </w:r>
      <w:r w:rsidRPr="00D76C60">
        <w:rPr>
          <w:color w:val="000000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D76C60">
        <w:rPr>
          <w:color w:val="000000"/>
        </w:rPr>
        <w:t xml:space="preserve"> Основные виды сочинений. </w:t>
      </w:r>
      <w:r w:rsidRPr="00D76C60">
        <w:rPr>
          <w:i/>
          <w:iCs/>
          <w:color w:val="000000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D76C60">
        <w:rPr>
          <w:i/>
          <w:iCs/>
          <w:color w:val="000000"/>
        </w:rPr>
        <w:t>Основные признаки художественной речи.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lastRenderedPageBreak/>
        <w:t>Основные изобразительно-выразительные средства языка.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Текст. Признаки текста.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i/>
          <w:iCs/>
          <w:color w:val="000000"/>
        </w:rPr>
        <w:t>Лингвистический анализ текстов различных функциональных разновидностей языка.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</w:p>
    <w:p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Культура речи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Культура речи как раздел лингвистики. </w:t>
      </w:r>
      <w:r w:rsidRPr="00D76C60">
        <w:rPr>
          <w:i/>
          <w:iCs/>
          <w:color w:val="000000"/>
        </w:rPr>
        <w:t>Основные аспекты культуры речи: нормативный, коммуникативный и этический.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Коммуникативная целесообразность, уместность, точность, ясность, выразительность речи</w:t>
      </w:r>
      <w:r w:rsidRPr="00D76C60">
        <w:rPr>
          <w:color w:val="000000"/>
        </w:rPr>
        <w:t xml:space="preserve">. </w:t>
      </w:r>
      <w:r w:rsidRPr="00D76C60">
        <w:rPr>
          <w:i/>
          <w:iCs/>
          <w:color w:val="000000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Культура видов речевой деятельности – чтения, </w:t>
      </w:r>
      <w:proofErr w:type="spellStart"/>
      <w:r w:rsidRPr="00D76C60">
        <w:rPr>
          <w:color w:val="000000"/>
        </w:rPr>
        <w:t>аудирования</w:t>
      </w:r>
      <w:proofErr w:type="spellEnd"/>
      <w:r w:rsidRPr="00D76C60">
        <w:rPr>
          <w:color w:val="000000"/>
        </w:rPr>
        <w:t>, говорения и письма.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Культура научного и делового общения (устная и письменная формы). </w:t>
      </w:r>
      <w:proofErr w:type="gramStart"/>
      <w:r w:rsidRPr="00D76C60">
        <w:rPr>
          <w:i/>
          <w:iCs/>
          <w:color w:val="000000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D76C60">
        <w:rPr>
          <w:color w:val="000000"/>
        </w:rPr>
        <w:t xml:space="preserve"> Культура разговорной речи.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D76C60">
        <w:rPr>
          <w:i/>
          <w:iCs/>
          <w:color w:val="000000"/>
        </w:rPr>
        <w:t>Совершенствование орфографических и пунктуационных умений и навыков.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Соблюдение норм литературного языка в речевой практике.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Уместность использования языковых сре</w:t>
      </w:r>
      <w:proofErr w:type="gramStart"/>
      <w:r w:rsidRPr="00D76C60">
        <w:rPr>
          <w:i/>
          <w:iCs/>
          <w:color w:val="000000"/>
        </w:rPr>
        <w:t>дств в р</w:t>
      </w:r>
      <w:proofErr w:type="gramEnd"/>
      <w:r w:rsidRPr="00D76C60">
        <w:rPr>
          <w:i/>
          <w:iCs/>
          <w:color w:val="000000"/>
        </w:rPr>
        <w:t>ечевом высказывании.</w:t>
      </w:r>
    </w:p>
    <w:p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Нормативные словари современного русского языка и лингвистические справочники; их использование.</w:t>
      </w:r>
    </w:p>
    <w:p w:rsidR="0085272E" w:rsidRPr="00D76C60" w:rsidRDefault="0085272E" w:rsidP="00A81CE1">
      <w:pPr>
        <w:suppressAutoHyphens/>
        <w:spacing w:after="0" w:line="240" w:lineRule="auto"/>
        <w:jc w:val="both"/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:rsidR="00A64DD4" w:rsidRDefault="00A81CE1" w:rsidP="00A81CE1">
      <w:pPr>
        <w:spacing w:after="0" w:line="240" w:lineRule="auto"/>
        <w:ind w:right="98" w:firstLine="0"/>
        <w:rPr>
          <w:i/>
          <w:szCs w:val="28"/>
          <w:lang w:eastAsia="ar-SA"/>
        </w:rPr>
      </w:pPr>
      <w:r>
        <w:rPr>
          <w:i/>
          <w:szCs w:val="28"/>
          <w:lang w:eastAsia="ar-SA"/>
        </w:rPr>
        <w:t xml:space="preserve">                                        </w:t>
      </w:r>
    </w:p>
    <w:p w:rsidR="00A64DD4" w:rsidRDefault="00A64DD4" w:rsidP="00A81CE1">
      <w:pPr>
        <w:spacing w:after="0" w:line="240" w:lineRule="auto"/>
        <w:ind w:right="98" w:firstLine="0"/>
        <w:rPr>
          <w:i/>
          <w:szCs w:val="28"/>
          <w:lang w:eastAsia="ar-SA"/>
        </w:rPr>
      </w:pPr>
    </w:p>
    <w:p w:rsidR="0085272E" w:rsidRPr="00FC2E47" w:rsidRDefault="0085272E" w:rsidP="00A64DD4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6.ТЕМАТИЧЕСКИЙ ПЛАН</w:t>
      </w:r>
    </w:p>
    <w:p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szCs w:val="28"/>
          <w:lang w:eastAsia="ar-SA"/>
        </w:rPr>
      </w:pPr>
    </w:p>
    <w:tbl>
      <w:tblPr>
        <w:tblW w:w="921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394"/>
        <w:gridCol w:w="850"/>
        <w:gridCol w:w="851"/>
        <w:gridCol w:w="709"/>
        <w:gridCol w:w="850"/>
        <w:gridCol w:w="850"/>
      </w:tblGrid>
      <w:tr w:rsidR="0085272E" w:rsidRPr="00231E8C" w:rsidTr="002D075C">
        <w:trPr>
          <w:cantSplit/>
          <w:trHeight w:val="593"/>
          <w:jc w:val="center"/>
        </w:trPr>
        <w:tc>
          <w:tcPr>
            <w:tcW w:w="710" w:type="dxa"/>
            <w:vMerge w:val="restart"/>
            <w:textDirection w:val="btLr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 w:rsidRPr="00FC2E47">
              <w:rPr>
                <w:bCs/>
                <w:szCs w:val="28"/>
                <w:lang w:eastAsia="ar-SA"/>
              </w:rPr>
              <w:t xml:space="preserve">№№ </w:t>
            </w:r>
            <w:proofErr w:type="spellStart"/>
            <w:proofErr w:type="gramStart"/>
            <w:r w:rsidRPr="00FC2E47">
              <w:rPr>
                <w:bCs/>
                <w:szCs w:val="28"/>
                <w:lang w:eastAsia="ar-SA"/>
              </w:rPr>
              <w:t>п</w:t>
            </w:r>
            <w:proofErr w:type="spellEnd"/>
            <w:proofErr w:type="gramEnd"/>
            <w:r w:rsidRPr="00FC2E47">
              <w:rPr>
                <w:bCs/>
                <w:szCs w:val="28"/>
                <w:lang w:eastAsia="ar-SA"/>
              </w:rPr>
              <w:t>/</w:t>
            </w:r>
            <w:proofErr w:type="spellStart"/>
            <w:r w:rsidRPr="00FC2E47">
              <w:rPr>
                <w:bCs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85272E" w:rsidRPr="00FC2E47" w:rsidRDefault="0085272E" w:rsidP="00A81CE1">
            <w:pPr>
              <w:keepNext/>
              <w:spacing w:after="0" w:line="240" w:lineRule="auto"/>
              <w:ind w:firstLine="0"/>
              <w:jc w:val="both"/>
              <w:outlineLvl w:val="2"/>
              <w:rPr>
                <w:szCs w:val="28"/>
                <w:lang w:eastAsia="ar-SA"/>
              </w:rPr>
            </w:pPr>
            <w:r w:rsidRPr="00FC2E47">
              <w:rPr>
                <w:bCs/>
                <w:szCs w:val="28"/>
                <w:lang w:eastAsia="ar-SA"/>
              </w:rPr>
              <w:t xml:space="preserve">Наименование </w:t>
            </w:r>
            <w:r w:rsidRPr="00FC2E47">
              <w:rPr>
                <w:szCs w:val="28"/>
                <w:lang w:eastAsia="ar-SA"/>
              </w:rPr>
              <w:t>разделов (тем)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 w:rsidRPr="00FC2E47">
              <w:rPr>
                <w:bCs/>
                <w:szCs w:val="28"/>
                <w:lang w:eastAsia="ar-SA"/>
              </w:rPr>
              <w:t>Макс. нагрузка</w:t>
            </w:r>
          </w:p>
        </w:tc>
        <w:tc>
          <w:tcPr>
            <w:tcW w:w="3260" w:type="dxa"/>
            <w:gridSpan w:val="4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 w:rsidRPr="00FC2E47">
              <w:rPr>
                <w:bCs/>
                <w:szCs w:val="28"/>
                <w:lang w:eastAsia="ar-SA"/>
              </w:rPr>
              <w:t>Количество часов</w:t>
            </w:r>
          </w:p>
        </w:tc>
      </w:tr>
      <w:tr w:rsidR="0085272E" w:rsidRPr="00231E8C" w:rsidTr="002D075C">
        <w:trPr>
          <w:cantSplit/>
          <w:trHeight w:val="1580"/>
          <w:jc w:val="center"/>
        </w:trPr>
        <w:tc>
          <w:tcPr>
            <w:tcW w:w="710" w:type="dxa"/>
            <w:vMerge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4394" w:type="dxa"/>
            <w:vMerge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i/>
                <w:szCs w:val="28"/>
                <w:lang w:eastAsia="ar-SA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 w:rsidRPr="00FC2E47">
              <w:rPr>
                <w:bCs/>
                <w:szCs w:val="28"/>
                <w:lang w:eastAsia="ar-SA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proofErr w:type="spellStart"/>
            <w:r w:rsidRPr="00FC2E47">
              <w:rPr>
                <w:bCs/>
                <w:szCs w:val="28"/>
                <w:lang w:eastAsia="ar-SA"/>
              </w:rPr>
              <w:t>теорет</w:t>
            </w:r>
            <w:proofErr w:type="spellEnd"/>
            <w:r w:rsidRPr="00FC2E47">
              <w:rPr>
                <w:bCs/>
                <w:szCs w:val="28"/>
                <w:lang w:eastAsia="ar-SA"/>
              </w:rPr>
              <w:t>.</w:t>
            </w:r>
          </w:p>
        </w:tc>
        <w:tc>
          <w:tcPr>
            <w:tcW w:w="850" w:type="dxa"/>
            <w:textDirection w:val="btLr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proofErr w:type="spellStart"/>
            <w:r w:rsidRPr="00FC2E47">
              <w:rPr>
                <w:bCs/>
                <w:szCs w:val="28"/>
                <w:lang w:eastAsia="ar-SA"/>
              </w:rPr>
              <w:t>практит</w:t>
            </w:r>
            <w:proofErr w:type="spellEnd"/>
            <w:r w:rsidRPr="00FC2E47">
              <w:rPr>
                <w:bCs/>
                <w:szCs w:val="28"/>
                <w:lang w:eastAsia="ar-SA"/>
              </w:rPr>
              <w:t>.</w:t>
            </w:r>
          </w:p>
        </w:tc>
        <w:tc>
          <w:tcPr>
            <w:tcW w:w="850" w:type="dxa"/>
            <w:textDirection w:val="btL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</w:p>
        </w:tc>
      </w:tr>
      <w:tr w:rsidR="0085272E" w:rsidRPr="00231E8C" w:rsidTr="002D075C">
        <w:trPr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FC2E47"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outlineLvl w:val="7"/>
              <w:rPr>
                <w:iCs/>
                <w:szCs w:val="28"/>
                <w:lang w:eastAsia="ar-SA"/>
              </w:rPr>
            </w:pPr>
            <w:r w:rsidRPr="00FC2E47">
              <w:rPr>
                <w:iCs/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FC2E47">
              <w:rPr>
                <w:szCs w:val="28"/>
                <w:lang w:eastAsia="ar-SA"/>
              </w:rPr>
              <w:t>3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FC2E47">
              <w:rPr>
                <w:szCs w:val="28"/>
                <w:lang w:eastAsia="ar-SA"/>
              </w:rPr>
              <w:t>4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FC2E47">
              <w:rPr>
                <w:szCs w:val="28"/>
                <w:lang w:eastAsia="ar-SA"/>
              </w:rPr>
              <w:t>5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FC2E47">
              <w:rPr>
                <w:szCs w:val="28"/>
                <w:lang w:eastAsia="ar-SA"/>
              </w:rPr>
              <w:t>6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4A31D6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val="en-US" w:eastAsia="ar-SA"/>
              </w:rPr>
            </w:pPr>
            <w:r>
              <w:rPr>
                <w:szCs w:val="28"/>
                <w:lang w:val="en-US" w:eastAsia="ar-SA"/>
              </w:rPr>
              <w:t>I</w:t>
            </w:r>
          </w:p>
        </w:tc>
        <w:tc>
          <w:tcPr>
            <w:tcW w:w="4394" w:type="dxa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D76C60">
              <w:rPr>
                <w:b/>
                <w:szCs w:val="28"/>
              </w:rPr>
              <w:t>Язык. Общие сведения о языке. Основные разделы науки о языке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40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85272E" w:rsidRPr="002D075C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76C60">
              <w:rPr>
                <w:color w:val="000000"/>
              </w:rPr>
              <w:t xml:space="preserve">Язык как </w:t>
            </w:r>
            <w:r>
              <w:rPr>
                <w:color w:val="000000"/>
              </w:rPr>
              <w:t xml:space="preserve">знаковая </w:t>
            </w:r>
            <w:r w:rsidRPr="00D76C60">
              <w:rPr>
                <w:color w:val="000000"/>
              </w:rPr>
              <w:t xml:space="preserve">система.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 w:rsidRPr="00D76C60">
              <w:rPr>
                <w:color w:val="000000"/>
              </w:rPr>
              <w:t>Основные уровни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работа№1 </w:t>
            </w:r>
            <w:r w:rsidRPr="00D76C60">
              <w:rPr>
                <w:iCs/>
                <w:color w:val="000000"/>
              </w:rPr>
              <w:t>Взаимосвязь различных единиц и уровней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№2 Фонетика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№3 Лексика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№4 Фразеология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№5 Орфография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№6 Пунктуация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№7 Морфология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№8 Синтаксис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№9 Стилистика как раздел 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№10 Словообразование как раздел </w:t>
            </w:r>
            <w:r>
              <w:rPr>
                <w:color w:val="000000"/>
              </w:rPr>
              <w:lastRenderedPageBreak/>
              <w:t>науки о языке.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13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11 </w:t>
            </w:r>
            <w:r w:rsidRPr="00D76C60">
              <w:rPr>
                <w:color w:val="000000"/>
              </w:rPr>
              <w:t>Язык и общество. Язык и культура.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12 </w:t>
            </w:r>
            <w:r w:rsidRPr="00D76C60">
              <w:rPr>
                <w:color w:val="000000"/>
              </w:rPr>
              <w:t>Язык и история народа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№13 Происхождение русского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№14 </w:t>
            </w:r>
            <w:r w:rsidRPr="00D76C60">
              <w:rPr>
                <w:color w:val="000000"/>
              </w:rPr>
              <w:t>Русский язык в Российской Федерации и в современном мире: в международном общении, в межнациональном общении.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№15 </w:t>
            </w:r>
            <w:r w:rsidRPr="00D76C60">
              <w:rPr>
                <w:color w:val="000000"/>
              </w:rPr>
              <w:t>Формы существования русского национального языка (литератур</w:t>
            </w:r>
            <w:r>
              <w:rPr>
                <w:color w:val="000000"/>
              </w:rPr>
              <w:t xml:space="preserve">ный язык, просторечие, народные </w:t>
            </w:r>
            <w:r w:rsidRPr="00D76C60">
              <w:rPr>
                <w:color w:val="000000"/>
              </w:rPr>
              <w:t>говоры, профессиональные разновидности, жаргон, арго</w:t>
            </w:r>
            <w:r>
              <w:rPr>
                <w:color w:val="000000"/>
              </w:rPr>
              <w:t>)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16 </w:t>
            </w:r>
            <w:r w:rsidRPr="00D76C60">
              <w:rPr>
                <w:color w:val="000000"/>
              </w:rPr>
              <w:t xml:space="preserve">Активные процессы в русском языке на современном этапе.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№17 </w:t>
            </w:r>
            <w:r w:rsidRPr="00D76C60">
              <w:rPr>
                <w:color w:val="000000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394" w:type="dxa"/>
          </w:tcPr>
          <w:p w:rsidR="0085272E" w:rsidRPr="001E3E53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76C60">
              <w:rPr>
                <w:iCs/>
                <w:color w:val="000000"/>
              </w:rPr>
              <w:t>Историческое развитие русского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21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Практическая работа №18 </w:t>
            </w:r>
            <w:r>
              <w:rPr>
                <w:iCs/>
                <w:color w:val="000000"/>
              </w:rPr>
              <w:t>Историзмы и архаизмы.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394" w:type="dxa"/>
          </w:tcPr>
          <w:p w:rsidR="0085272E" w:rsidRPr="00E9479C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Практическая работа №19 </w:t>
            </w:r>
            <w:r>
              <w:rPr>
                <w:iCs/>
                <w:color w:val="000000"/>
              </w:rPr>
              <w:t>В</w:t>
            </w:r>
            <w:r w:rsidRPr="00D76C60">
              <w:rPr>
                <w:iCs/>
                <w:color w:val="000000"/>
              </w:rPr>
              <w:t>ыдающиеся отечественные лингвисты.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Московская лингвистическая школа.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20"/>
          <w:jc w:val="center"/>
        </w:trPr>
        <w:tc>
          <w:tcPr>
            <w:tcW w:w="71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 №20 Ленинградская лингвистическая школа. Сравнительный анализ.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5A189D">
        <w:trPr>
          <w:trHeight w:val="292"/>
          <w:jc w:val="center"/>
        </w:trPr>
        <w:tc>
          <w:tcPr>
            <w:tcW w:w="710" w:type="dxa"/>
          </w:tcPr>
          <w:p w:rsidR="0085272E" w:rsidRPr="00A9633A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</w:t>
            </w:r>
          </w:p>
        </w:tc>
        <w:tc>
          <w:tcPr>
            <w:tcW w:w="4394" w:type="dxa"/>
          </w:tcPr>
          <w:p w:rsidR="0085272E" w:rsidRPr="005A189D" w:rsidRDefault="0085272E" w:rsidP="00A81CE1">
            <w:pPr>
              <w:suppressAutoHyphens/>
              <w:spacing w:after="0" w:line="240" w:lineRule="auto"/>
              <w:jc w:val="both"/>
            </w:pPr>
            <w:r w:rsidRPr="00D76C60">
              <w:rPr>
                <w:b/>
                <w:szCs w:val="28"/>
              </w:rPr>
              <w:t>Речь. Речевое общение</w:t>
            </w:r>
            <w:r w:rsidR="002859F3">
              <w:rPr>
                <w:b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66</w:t>
            </w:r>
          </w:p>
        </w:tc>
        <w:tc>
          <w:tcPr>
            <w:tcW w:w="851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66</w:t>
            </w:r>
          </w:p>
        </w:tc>
        <w:tc>
          <w:tcPr>
            <w:tcW w:w="709" w:type="dxa"/>
          </w:tcPr>
          <w:p w:rsidR="0085272E" w:rsidRPr="00FC2E47" w:rsidRDefault="000C58E7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64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Практическая работа №21</w:t>
            </w:r>
          </w:p>
          <w:p w:rsidR="0085272E" w:rsidRPr="004A31D6" w:rsidRDefault="0085272E" w:rsidP="00A81CE1">
            <w:pPr>
              <w:suppressAutoHyphens/>
              <w:spacing w:after="0" w:line="240" w:lineRule="auto"/>
              <w:ind w:firstLine="0"/>
              <w:jc w:val="both"/>
            </w:pPr>
            <w:r w:rsidRPr="00D76C60">
              <w:rPr>
                <w:szCs w:val="28"/>
              </w:rPr>
              <w:t xml:space="preserve">Речь как деятельность.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№22 </w:t>
            </w:r>
            <w:r w:rsidRPr="00D76C60">
              <w:rPr>
                <w:szCs w:val="28"/>
              </w:rPr>
              <w:t xml:space="preserve">Виды речевой деятельности: чтение, </w:t>
            </w:r>
            <w:proofErr w:type="spellStart"/>
            <w:r w:rsidRPr="00D76C60">
              <w:rPr>
                <w:szCs w:val="28"/>
              </w:rPr>
              <w:t>аудирование</w:t>
            </w:r>
            <w:proofErr w:type="spellEnd"/>
            <w:r w:rsidRPr="00D76C60">
              <w:rPr>
                <w:szCs w:val="28"/>
              </w:rPr>
              <w:t>, говорение, письмо.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№23  </w:t>
            </w:r>
            <w:r w:rsidRPr="00D76C60">
              <w:rPr>
                <w:szCs w:val="28"/>
              </w:rPr>
              <w:t>Речевое общение и его основные элементы. Виды речевого общения.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394" w:type="dxa"/>
          </w:tcPr>
          <w:p w:rsidR="0085272E" w:rsidRPr="004A31D6" w:rsidRDefault="0085272E" w:rsidP="00A81CE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№24 </w:t>
            </w:r>
            <w:r w:rsidRPr="00D76C60">
              <w:rPr>
                <w:szCs w:val="28"/>
              </w:rPr>
              <w:t>Сферы и ситуации речевого общения. Компоненты речевой ситуации.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№25  </w:t>
            </w:r>
            <w:r w:rsidRPr="00D76C60">
              <w:rPr>
                <w:szCs w:val="28"/>
              </w:rPr>
              <w:t>Монологическая и диалогическая речь.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№26  </w:t>
            </w:r>
            <w:r w:rsidRPr="00D76C60">
              <w:rPr>
                <w:szCs w:val="28"/>
              </w:rPr>
              <w:t xml:space="preserve">Развитие навыков монологической </w:t>
            </w:r>
            <w:r w:rsidRPr="004A31D6">
              <w:rPr>
                <w:szCs w:val="28"/>
              </w:rPr>
              <w:t>и диалогической речи.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№27 </w:t>
            </w:r>
            <w:r>
              <w:rPr>
                <w:szCs w:val="28"/>
              </w:rPr>
              <w:t>Создание устных монологических</w:t>
            </w:r>
            <w:r w:rsidRPr="00D76C60">
              <w:rPr>
                <w:szCs w:val="28"/>
              </w:rPr>
              <w:t xml:space="preserve"> высказ</w:t>
            </w:r>
            <w:r>
              <w:rPr>
                <w:szCs w:val="28"/>
              </w:rPr>
              <w:t>ываний различных типов и жанров.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№28 </w:t>
            </w:r>
            <w:r>
              <w:rPr>
                <w:szCs w:val="28"/>
              </w:rPr>
              <w:t xml:space="preserve">Создание </w:t>
            </w:r>
            <w:r w:rsidRPr="00D76C60">
              <w:rPr>
                <w:szCs w:val="28"/>
              </w:rPr>
              <w:t xml:space="preserve">письменных </w:t>
            </w:r>
            <w:r>
              <w:rPr>
                <w:szCs w:val="28"/>
              </w:rPr>
              <w:t>монологических</w:t>
            </w:r>
            <w:r w:rsidRPr="00D76C60">
              <w:rPr>
                <w:szCs w:val="28"/>
              </w:rPr>
              <w:t xml:space="preserve"> высказ</w:t>
            </w:r>
            <w:r>
              <w:rPr>
                <w:szCs w:val="28"/>
              </w:rPr>
              <w:t>ываний различных типов и жанров.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№29 </w:t>
            </w:r>
            <w:r w:rsidRPr="00D76C60">
              <w:rPr>
                <w:szCs w:val="28"/>
              </w:rPr>
              <w:t>Создание устн</w:t>
            </w:r>
            <w:r>
              <w:rPr>
                <w:szCs w:val="28"/>
              </w:rPr>
              <w:t xml:space="preserve">ых </w:t>
            </w:r>
            <w:r w:rsidRPr="00D76C60">
              <w:rPr>
                <w:szCs w:val="28"/>
              </w:rPr>
              <w:t xml:space="preserve"> диалогических высказ</w:t>
            </w:r>
            <w:r>
              <w:rPr>
                <w:szCs w:val="28"/>
              </w:rPr>
              <w:t>ываний различных типов и жанров.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№30 </w:t>
            </w:r>
            <w:r>
              <w:rPr>
                <w:szCs w:val="28"/>
              </w:rPr>
              <w:t>Создание письменных</w:t>
            </w:r>
            <w:r w:rsidRPr="00D76C60">
              <w:rPr>
                <w:szCs w:val="28"/>
              </w:rPr>
              <w:t xml:space="preserve"> диалогических высказ</w:t>
            </w:r>
            <w:r>
              <w:rPr>
                <w:szCs w:val="28"/>
              </w:rPr>
              <w:t>ываний различных типов и жанров.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FC273E" w:rsidRDefault="00FC273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394" w:type="dxa"/>
          </w:tcPr>
          <w:p w:rsidR="0085272E" w:rsidRPr="008120A1" w:rsidRDefault="0085272E" w:rsidP="00A81CE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№31 </w:t>
            </w:r>
            <w:r w:rsidRPr="00D76C60">
              <w:rPr>
                <w:szCs w:val="28"/>
              </w:rPr>
              <w:t>Овладение опытом речев</w:t>
            </w:r>
            <w:r>
              <w:rPr>
                <w:szCs w:val="28"/>
              </w:rPr>
              <w:t>ого поведения в официальных ситуациях.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394" w:type="dxa"/>
          </w:tcPr>
          <w:p w:rsidR="0085272E" w:rsidRPr="008120A1" w:rsidRDefault="0085272E" w:rsidP="00A81CE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№32 </w:t>
            </w:r>
            <w:r w:rsidRPr="00D76C60">
              <w:rPr>
                <w:szCs w:val="28"/>
              </w:rPr>
              <w:t>Овладение опытом ре</w:t>
            </w:r>
            <w:r>
              <w:rPr>
                <w:szCs w:val="28"/>
              </w:rPr>
              <w:t>чевого поведения в</w:t>
            </w:r>
            <w:r w:rsidRPr="00D76C60">
              <w:rPr>
                <w:szCs w:val="28"/>
              </w:rPr>
              <w:t xml:space="preserve"> не</w:t>
            </w:r>
            <w:r>
              <w:rPr>
                <w:szCs w:val="28"/>
              </w:rPr>
              <w:t>официальных ситуациях общения.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13</w:t>
            </w:r>
          </w:p>
        </w:tc>
        <w:tc>
          <w:tcPr>
            <w:tcW w:w="4394" w:type="dxa"/>
          </w:tcPr>
          <w:p w:rsidR="0085272E" w:rsidRPr="008120A1" w:rsidRDefault="0085272E" w:rsidP="00A81CE1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№33 </w:t>
            </w:r>
            <w:r w:rsidRPr="00D76C60">
              <w:rPr>
                <w:szCs w:val="28"/>
              </w:rPr>
              <w:t>Овладение опытом реч</w:t>
            </w:r>
            <w:r>
              <w:rPr>
                <w:szCs w:val="28"/>
              </w:rPr>
              <w:t>евого поведения в</w:t>
            </w:r>
            <w:r w:rsidRPr="00D76C60">
              <w:rPr>
                <w:szCs w:val="28"/>
              </w:rPr>
              <w:t xml:space="preserve"> ситуациях межкультурного общения.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Практическая работа №34 </w:t>
            </w:r>
            <w:r w:rsidRPr="00D76C60">
              <w:rPr>
                <w:color w:val="000000"/>
              </w:rPr>
              <w:t xml:space="preserve">Функциональная стилистика как </w:t>
            </w:r>
            <w:r w:rsidRPr="00D76C60">
              <w:rPr>
                <w:color w:val="000000"/>
              </w:rPr>
              <w:lastRenderedPageBreak/>
              <w:t>учение о функционально-стилистической дифференциации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15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№35 </w:t>
            </w:r>
            <w:r w:rsidRPr="00852711">
              <w:rPr>
                <w:szCs w:val="28"/>
              </w:rPr>
              <w:t xml:space="preserve">Научный стиль языка.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2859F3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 36 </w:t>
            </w:r>
            <w:r w:rsidRPr="00D76C60">
              <w:rPr>
                <w:color w:val="000000"/>
              </w:rPr>
              <w:t>Основные жанры научного</w:t>
            </w:r>
            <w:r>
              <w:rPr>
                <w:color w:val="000000"/>
              </w:rPr>
              <w:t xml:space="preserve"> стиля</w:t>
            </w:r>
            <w:r w:rsidRPr="00D76C60">
              <w:rPr>
                <w:color w:val="000000"/>
              </w:rPr>
              <w:t xml:space="preserve"> (доклад, аннотация, </w:t>
            </w:r>
            <w:r w:rsidRPr="004A31D6">
              <w:rPr>
                <w:iCs/>
                <w:color w:val="000000"/>
              </w:rPr>
              <w:t>статья,</w:t>
            </w:r>
            <w:r w:rsidRPr="00D76C60">
              <w:rPr>
                <w:color w:val="000000"/>
              </w:rPr>
              <w:t xml:space="preserve"> </w:t>
            </w:r>
            <w:r w:rsidRPr="00D76C60">
              <w:rPr>
                <w:iCs/>
                <w:color w:val="000000"/>
              </w:rPr>
              <w:t>тезисы,</w:t>
            </w:r>
            <w:r w:rsidRPr="00D76C60">
              <w:rPr>
                <w:i/>
                <w:iCs/>
                <w:color w:val="000000"/>
              </w:rPr>
              <w:t xml:space="preserve"> </w:t>
            </w:r>
            <w:r w:rsidRPr="00D76C60">
              <w:rPr>
                <w:iCs/>
                <w:color w:val="000000"/>
              </w:rPr>
              <w:t>конспект</w:t>
            </w:r>
            <w:r w:rsidRPr="00D76C60">
              <w:rPr>
                <w:color w:val="000000"/>
              </w:rPr>
              <w:t xml:space="preserve">, </w:t>
            </w:r>
            <w:r w:rsidRPr="004A31D6">
              <w:rPr>
                <w:color w:val="000000"/>
              </w:rPr>
              <w:t xml:space="preserve">рецензия, </w:t>
            </w:r>
            <w:r w:rsidRPr="004A31D6">
              <w:rPr>
                <w:iCs/>
                <w:color w:val="000000"/>
              </w:rPr>
              <w:t>выписки,</w:t>
            </w:r>
            <w:r w:rsidRPr="004A31D6">
              <w:rPr>
                <w:color w:val="000000"/>
              </w:rPr>
              <w:t xml:space="preserve"> </w:t>
            </w:r>
            <w:r w:rsidRPr="00D76C60">
              <w:rPr>
                <w:iCs/>
                <w:color w:val="000000"/>
              </w:rPr>
              <w:t>реферат</w:t>
            </w:r>
            <w:r>
              <w:rPr>
                <w:color w:val="000000"/>
              </w:rPr>
              <w:t xml:space="preserve"> и др.)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№37 Основные жанры </w:t>
            </w:r>
            <w:r w:rsidRPr="00D76C60">
              <w:rPr>
                <w:color w:val="000000"/>
              </w:rPr>
              <w:t xml:space="preserve">публицистического </w:t>
            </w:r>
            <w:r>
              <w:rPr>
                <w:color w:val="000000"/>
              </w:rPr>
              <w:t xml:space="preserve">стиля </w:t>
            </w:r>
            <w:r w:rsidRPr="00D76C60">
              <w:rPr>
                <w:color w:val="000000"/>
              </w:rPr>
              <w:t xml:space="preserve">(выступление, </w:t>
            </w:r>
            <w:r w:rsidRPr="004A31D6">
              <w:rPr>
                <w:iCs/>
                <w:color w:val="000000"/>
              </w:rPr>
              <w:t>статья,</w:t>
            </w:r>
            <w:r w:rsidRPr="004A31D6">
              <w:rPr>
                <w:color w:val="000000"/>
              </w:rPr>
              <w:t xml:space="preserve"> </w:t>
            </w:r>
            <w:r w:rsidRPr="004A31D6">
              <w:rPr>
                <w:iCs/>
                <w:color w:val="000000"/>
              </w:rPr>
              <w:t>интервью, очерк, отзыв</w:t>
            </w:r>
            <w:r w:rsidRPr="00D76C60">
              <w:rPr>
                <w:i/>
                <w:iCs/>
                <w:color w:val="000000"/>
              </w:rPr>
              <w:t xml:space="preserve"> </w:t>
            </w:r>
            <w:r w:rsidRPr="00D76C60">
              <w:rPr>
                <w:color w:val="000000"/>
              </w:rPr>
              <w:t>и др.),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№38 </w:t>
            </w:r>
            <w:r w:rsidRPr="00852711">
              <w:rPr>
                <w:szCs w:val="28"/>
              </w:rPr>
              <w:t>Официально-деловой стиль.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№39 </w:t>
            </w:r>
            <w:r>
              <w:rPr>
                <w:szCs w:val="28"/>
              </w:rPr>
              <w:t>Публицистический стиль.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№40 </w:t>
            </w:r>
            <w:r>
              <w:rPr>
                <w:szCs w:val="28"/>
              </w:rPr>
              <w:t>Разговорный стиль.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21</w:t>
            </w:r>
          </w:p>
        </w:tc>
        <w:tc>
          <w:tcPr>
            <w:tcW w:w="4394" w:type="dxa"/>
          </w:tcPr>
          <w:p w:rsidR="0085272E" w:rsidRPr="00852711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№41 </w:t>
            </w:r>
            <w:r w:rsidRPr="00852711">
              <w:rPr>
                <w:szCs w:val="28"/>
              </w:rPr>
              <w:t>Язык художественной литературы.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№42 Основные жанры </w:t>
            </w:r>
            <w:r w:rsidRPr="00D76C60">
              <w:rPr>
                <w:color w:val="000000"/>
              </w:rPr>
              <w:t>официально-делового</w:t>
            </w:r>
            <w:r>
              <w:rPr>
                <w:color w:val="000000"/>
              </w:rPr>
              <w:t xml:space="preserve"> стиля</w:t>
            </w:r>
            <w:r w:rsidRPr="00D76C60">
              <w:rPr>
                <w:color w:val="000000"/>
              </w:rPr>
              <w:t xml:space="preserve"> (резюме, характеристика, расписка, доверенность и др.</w:t>
            </w:r>
            <w:r>
              <w:rPr>
                <w:color w:val="000000"/>
              </w:rPr>
              <w:t>)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№43 Основные жанры </w:t>
            </w:r>
            <w:r w:rsidRPr="00D76C60">
              <w:rPr>
                <w:color w:val="000000"/>
              </w:rPr>
              <w:t>разговорной речи (рассказ, беседа, спор).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№44 </w:t>
            </w:r>
            <w:r w:rsidRPr="00D76C60">
              <w:rPr>
                <w:color w:val="000000"/>
              </w:rPr>
              <w:t>Сфера употребления, типичные ситуации речевого общения, задачи речи, языковые средства, характерные для разгов</w:t>
            </w:r>
            <w:r>
              <w:rPr>
                <w:color w:val="000000"/>
              </w:rPr>
              <w:t>орного языка, научного, публицистического и официально-делового стилей.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25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 45 </w:t>
            </w:r>
            <w:r w:rsidRPr="00D76C60">
              <w:rPr>
                <w:color w:val="000000"/>
              </w:rPr>
              <w:t xml:space="preserve">Основные виды сочинений. </w:t>
            </w:r>
            <w:r>
              <w:rPr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 xml:space="preserve">Совершенствование </w:t>
            </w:r>
            <w:r w:rsidRPr="00077A29">
              <w:rPr>
                <w:iCs/>
                <w:color w:val="000000"/>
              </w:rPr>
              <w:t>умений и навыков создания текстов разных функционально-смысловых типов, стилей и жанров.</w:t>
            </w:r>
          </w:p>
          <w:p w:rsidR="0085272E" w:rsidRPr="00D76C60" w:rsidRDefault="0085272E" w:rsidP="00A81CE1">
            <w:pPr>
              <w:suppressAutoHyphens/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26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</w:t>
            </w:r>
            <w:r w:rsidRPr="00D76C60">
              <w:rPr>
                <w:color w:val="000000"/>
              </w:rPr>
      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 46 </w:t>
            </w:r>
            <w:r w:rsidRPr="00077A29">
              <w:rPr>
                <w:iCs/>
                <w:color w:val="000000"/>
              </w:rPr>
              <w:t>Основн</w:t>
            </w:r>
            <w:r>
              <w:rPr>
                <w:iCs/>
                <w:color w:val="000000"/>
              </w:rPr>
              <w:t>ые признаки художественной речи.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Практическая работа №47 </w:t>
            </w:r>
            <w:r w:rsidRPr="00D76C60">
              <w:rPr>
                <w:color w:val="000000"/>
              </w:rPr>
              <w:t>Основные изобразительно-выразительные средства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№48 </w:t>
            </w:r>
            <w:r w:rsidRPr="00D76C60">
              <w:rPr>
                <w:color w:val="000000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30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№49 </w:t>
            </w:r>
            <w:r w:rsidRPr="00D76C60">
              <w:rPr>
                <w:color w:val="000000"/>
              </w:rPr>
              <w:t>Текст. Признаки текста.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31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№50 </w:t>
            </w:r>
            <w:r w:rsidRPr="00D76C60">
              <w:rPr>
                <w:color w:val="000000"/>
              </w:rPr>
              <w:t>Информационная переработка текста. Виды преобразования текста.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32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№51  </w:t>
            </w:r>
            <w:r w:rsidRPr="00D76C60">
              <w:rPr>
                <w:color w:val="000000"/>
              </w:rPr>
              <w:t>Анализ текста с точки зрения наличия в нем явной и скрытой, основной и второстепенной информации.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92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33</w:t>
            </w:r>
          </w:p>
        </w:tc>
        <w:tc>
          <w:tcPr>
            <w:tcW w:w="4394" w:type="dxa"/>
          </w:tcPr>
          <w:p w:rsidR="0085272E" w:rsidRPr="00077A29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№52 </w:t>
            </w:r>
            <w:r w:rsidRPr="00077A29">
              <w:rPr>
                <w:iCs/>
                <w:color w:val="000000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5A189D">
        <w:trPr>
          <w:trHeight w:val="354"/>
          <w:jc w:val="center"/>
        </w:trPr>
        <w:tc>
          <w:tcPr>
            <w:tcW w:w="710" w:type="dxa"/>
          </w:tcPr>
          <w:p w:rsidR="0085272E" w:rsidRPr="004A31D6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III</w:t>
            </w:r>
          </w:p>
        </w:tc>
        <w:tc>
          <w:tcPr>
            <w:tcW w:w="4394" w:type="dxa"/>
          </w:tcPr>
          <w:p w:rsidR="0085272E" w:rsidRPr="005A189D" w:rsidRDefault="0085272E" w:rsidP="00A81CE1">
            <w:pPr>
              <w:suppressAutoHyphens/>
              <w:spacing w:after="0" w:line="240" w:lineRule="auto"/>
              <w:jc w:val="both"/>
            </w:pPr>
            <w:r w:rsidRPr="00D76C60">
              <w:rPr>
                <w:b/>
                <w:szCs w:val="28"/>
              </w:rPr>
              <w:t>Культура речи</w:t>
            </w:r>
          </w:p>
        </w:tc>
        <w:tc>
          <w:tcPr>
            <w:tcW w:w="850" w:type="dxa"/>
          </w:tcPr>
          <w:p w:rsidR="0085272E" w:rsidRPr="00FC2E47" w:rsidRDefault="006F0190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57</w:t>
            </w:r>
          </w:p>
        </w:tc>
        <w:tc>
          <w:tcPr>
            <w:tcW w:w="851" w:type="dxa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  <w:r w:rsidR="006F0190">
              <w:rPr>
                <w:szCs w:val="28"/>
                <w:lang w:eastAsia="ar-SA"/>
              </w:rPr>
              <w:t>7</w:t>
            </w:r>
          </w:p>
        </w:tc>
        <w:tc>
          <w:tcPr>
            <w:tcW w:w="709" w:type="dxa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0" w:type="dxa"/>
          </w:tcPr>
          <w:p w:rsidR="0085272E" w:rsidRPr="00FC2E47" w:rsidRDefault="006F0190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  <w:r w:rsidR="00640CE6">
              <w:rPr>
                <w:szCs w:val="28"/>
                <w:lang w:eastAsia="ar-SA"/>
              </w:rPr>
              <w:t>7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</w:tcPr>
          <w:p w:rsidR="0085272E" w:rsidRPr="00FC2E47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 w:rsidRPr="00D76C60">
              <w:rPr>
                <w:color w:val="000000"/>
              </w:rPr>
              <w:t xml:space="preserve">Культура речи как раздел </w:t>
            </w:r>
            <w:r>
              <w:rPr>
                <w:color w:val="000000"/>
              </w:rPr>
              <w:t xml:space="preserve">лингвистики.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№53 Нормативный аспект культуры речи.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работа №54 Коммуникативные качества речи.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4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394" w:type="dxa"/>
          </w:tcPr>
          <w:p w:rsidR="0085272E" w:rsidRPr="00FC2E47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№55 </w:t>
            </w:r>
            <w:r w:rsidRPr="00D76C60">
              <w:rPr>
                <w:iCs/>
                <w:color w:val="000000"/>
              </w:rPr>
              <w:t>Самоанализ и самооценка на основе наблюдений за собственной речью.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4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№56 Этические нормы речевой культуры.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4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№57  Речевой портрет человека.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4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Невербальные средства общения.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65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394" w:type="dxa"/>
          </w:tcPr>
          <w:p w:rsidR="0085272E" w:rsidRPr="00675366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№58 </w:t>
            </w:r>
            <w:r w:rsidRPr="00D76C60">
              <w:rPr>
                <w:color w:val="000000"/>
              </w:rPr>
              <w:t xml:space="preserve">Культура видов речевой деятельности – чтения, </w:t>
            </w:r>
            <w:proofErr w:type="spellStart"/>
            <w:r w:rsidRPr="00D76C60">
              <w:rPr>
                <w:color w:val="000000"/>
              </w:rPr>
              <w:t>аудирования</w:t>
            </w:r>
            <w:proofErr w:type="spellEnd"/>
            <w:r w:rsidRPr="00D76C60">
              <w:rPr>
                <w:color w:val="000000"/>
              </w:rPr>
              <w:t>, говорения и письма.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65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9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Основные единицы речевого общения. 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 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65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№59 Эффективность речевой коммуникации.</w:t>
            </w:r>
          </w:p>
        </w:tc>
        <w:tc>
          <w:tcPr>
            <w:tcW w:w="850" w:type="dxa"/>
            <w:vAlign w:val="center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01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394" w:type="dxa"/>
          </w:tcPr>
          <w:p w:rsidR="0085272E" w:rsidRPr="00FC2E47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№60 </w:t>
            </w:r>
            <w:r w:rsidRPr="00D76C60">
              <w:rPr>
                <w:color w:val="000000"/>
              </w:rPr>
              <w:t xml:space="preserve">Культура публичной речи.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01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№61  Основы ораторского искусства.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01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13</w:t>
            </w:r>
          </w:p>
        </w:tc>
        <w:tc>
          <w:tcPr>
            <w:tcW w:w="4394" w:type="dxa"/>
          </w:tcPr>
          <w:p w:rsidR="0085272E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Практическая работа №62 </w:t>
            </w:r>
            <w:r w:rsidRPr="00D76C60">
              <w:rPr>
                <w:color w:val="000000"/>
              </w:rPr>
              <w:t>Публичное выступление: выбор темы, опр</w:t>
            </w:r>
            <w:r>
              <w:rPr>
                <w:color w:val="000000"/>
              </w:rPr>
              <w:t>еделение цели, поиск материала.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301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№63 </w:t>
            </w:r>
            <w:r w:rsidRPr="00D76C60">
              <w:rPr>
                <w:color w:val="000000"/>
              </w:rPr>
              <w:t>Композиция публичного выступления.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394" w:type="dxa"/>
          </w:tcPr>
          <w:p w:rsidR="0085272E" w:rsidRPr="00675366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№64 </w:t>
            </w:r>
            <w:r w:rsidRPr="00D76C60">
              <w:rPr>
                <w:color w:val="000000"/>
              </w:rPr>
              <w:t>Культура научного и делового общения (устная и письменная формы).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394" w:type="dxa"/>
          </w:tcPr>
          <w:p w:rsidR="0085272E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№65 Требования к оформлению документации.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394" w:type="dxa"/>
          </w:tcPr>
          <w:p w:rsidR="0085272E" w:rsidRPr="009908E5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№66 </w:t>
            </w:r>
            <w:r w:rsidRPr="00D76C60">
              <w:rPr>
                <w:color w:val="000000"/>
              </w:rPr>
              <w:t>Культура разговорной речи.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394" w:type="dxa"/>
          </w:tcPr>
          <w:p w:rsidR="0085272E" w:rsidRPr="00C67FE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работа№67 </w:t>
            </w:r>
            <w:r w:rsidRPr="00D76C60">
              <w:rPr>
                <w:iCs/>
                <w:color w:val="000000"/>
              </w:rPr>
              <w:t>Особенности речево</w:t>
            </w:r>
            <w:r>
              <w:rPr>
                <w:iCs/>
                <w:color w:val="000000"/>
              </w:rPr>
              <w:t>го этикета в официально-деловой сфере.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394" w:type="dxa"/>
          </w:tcPr>
          <w:p w:rsidR="0085272E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№68 </w:t>
            </w:r>
            <w:r w:rsidRPr="00D76C60">
              <w:rPr>
                <w:iCs/>
                <w:color w:val="000000"/>
              </w:rPr>
              <w:t>Особенности речево</w:t>
            </w:r>
            <w:r>
              <w:rPr>
                <w:iCs/>
                <w:color w:val="000000"/>
              </w:rPr>
              <w:t>го этикета в научной сфере общения.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394" w:type="dxa"/>
          </w:tcPr>
          <w:p w:rsidR="0085272E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  <w:r w:rsidRPr="00D76C60">
              <w:rPr>
                <w:iCs/>
                <w:color w:val="000000"/>
              </w:rPr>
              <w:t>Особенности речево</w:t>
            </w:r>
            <w:r>
              <w:rPr>
                <w:iCs/>
                <w:color w:val="000000"/>
              </w:rPr>
              <w:t>го этикета в публицистической сфере</w:t>
            </w:r>
            <w:r w:rsidRPr="00D76C60">
              <w:rPr>
                <w:iCs/>
                <w:color w:val="000000"/>
              </w:rPr>
              <w:t xml:space="preserve"> общения.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21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 w:rsidRPr="00D76C60">
              <w:rPr>
                <w:color w:val="000000"/>
              </w:rPr>
              <w:t xml:space="preserve">Языковая норма и ее функции. 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№69  </w:t>
            </w:r>
            <w:r w:rsidRPr="00D76C60">
              <w:rPr>
                <w:color w:val="000000"/>
              </w:rPr>
              <w:t>Основные виды языковых норм русского литературного языка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№70 </w:t>
            </w:r>
            <w:r>
              <w:rPr>
                <w:color w:val="000000"/>
              </w:rPr>
              <w:t xml:space="preserve">Орфоэпические, лексические, грамматические, </w:t>
            </w:r>
            <w:r w:rsidRPr="00D76C60">
              <w:rPr>
                <w:color w:val="000000"/>
              </w:rPr>
              <w:t>стилистические</w:t>
            </w:r>
            <w:r>
              <w:rPr>
                <w:color w:val="000000"/>
              </w:rPr>
              <w:t xml:space="preserve"> нормы</w:t>
            </w:r>
            <w:r w:rsidRPr="00D76C60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№71 </w:t>
            </w:r>
            <w:r>
              <w:rPr>
                <w:color w:val="000000"/>
              </w:rPr>
              <w:t>Орфографические нормы русского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25</w:t>
            </w:r>
          </w:p>
        </w:tc>
        <w:tc>
          <w:tcPr>
            <w:tcW w:w="4394" w:type="dxa"/>
          </w:tcPr>
          <w:p w:rsidR="0085272E" w:rsidRPr="00D76C60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№72 </w:t>
            </w:r>
            <w:r>
              <w:rPr>
                <w:color w:val="000000"/>
              </w:rPr>
              <w:t>Пунктуационные нормы русского языка.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26</w:t>
            </w:r>
          </w:p>
        </w:tc>
        <w:tc>
          <w:tcPr>
            <w:tcW w:w="4394" w:type="dxa"/>
          </w:tcPr>
          <w:p w:rsidR="0085272E" w:rsidRPr="009908E5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№73 </w:t>
            </w:r>
            <w:r w:rsidRPr="00D76C60">
              <w:rPr>
                <w:iCs/>
                <w:color w:val="000000"/>
              </w:rPr>
              <w:t xml:space="preserve">Совершенствование </w:t>
            </w:r>
            <w:r>
              <w:rPr>
                <w:iCs/>
                <w:color w:val="000000"/>
              </w:rPr>
              <w:t>орфографических</w:t>
            </w:r>
            <w:r w:rsidRPr="00D76C60">
              <w:rPr>
                <w:iCs/>
                <w:color w:val="000000"/>
              </w:rPr>
              <w:t xml:space="preserve"> умений и навыков.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394" w:type="dxa"/>
          </w:tcPr>
          <w:p w:rsidR="0085272E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Практическая работа №74 Совершенствование пунктуационных</w:t>
            </w:r>
            <w:r w:rsidRPr="00D76C60">
              <w:rPr>
                <w:iCs/>
                <w:color w:val="000000"/>
              </w:rPr>
              <w:t xml:space="preserve"> умений и навыков.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394" w:type="dxa"/>
          </w:tcPr>
          <w:p w:rsidR="0085272E" w:rsidRPr="009908E5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№75 </w:t>
            </w:r>
            <w:r w:rsidRPr="00D76C60">
              <w:rPr>
                <w:iCs/>
                <w:color w:val="000000"/>
              </w:rPr>
              <w:t>Соблюдение норм литературного языка в речевой практике.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280"/>
          <w:jc w:val="center"/>
        </w:trPr>
        <w:tc>
          <w:tcPr>
            <w:tcW w:w="71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394" w:type="dxa"/>
          </w:tcPr>
          <w:p w:rsidR="0085272E" w:rsidRPr="009908E5" w:rsidRDefault="0085272E" w:rsidP="00A81CE1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№76 </w:t>
            </w:r>
            <w:r>
              <w:rPr>
                <w:iCs/>
                <w:color w:val="000000"/>
              </w:rPr>
              <w:t xml:space="preserve"> </w:t>
            </w:r>
            <w:r w:rsidRPr="00D76C60">
              <w:rPr>
                <w:color w:val="000000"/>
              </w:rPr>
              <w:t>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85272E" w:rsidRPr="00231E8C" w:rsidTr="002D075C">
        <w:trPr>
          <w:trHeight w:val="128"/>
          <w:jc w:val="center"/>
        </w:trPr>
        <w:tc>
          <w:tcPr>
            <w:tcW w:w="5104" w:type="dxa"/>
            <w:gridSpan w:val="2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b/>
                <w:szCs w:val="28"/>
                <w:lang w:eastAsia="ar-SA"/>
              </w:rPr>
            </w:pPr>
            <w:r w:rsidRPr="00FC2E47">
              <w:rPr>
                <w:b/>
                <w:szCs w:val="28"/>
                <w:lang w:eastAsia="ar-SA"/>
              </w:rPr>
              <w:t>Итого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851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709" w:type="dxa"/>
            <w:vAlign w:val="center"/>
          </w:tcPr>
          <w:p w:rsidR="0085272E" w:rsidRPr="00FC2E47" w:rsidRDefault="0085272E" w:rsidP="00A81CE1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0" w:type="dxa"/>
            <w:vAlign w:val="center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151</w:t>
            </w:r>
          </w:p>
        </w:tc>
        <w:tc>
          <w:tcPr>
            <w:tcW w:w="850" w:type="dxa"/>
          </w:tcPr>
          <w:p w:rsidR="0085272E" w:rsidRPr="00FC2E47" w:rsidRDefault="0085272E" w:rsidP="00A81CE1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</w:tbl>
    <w:p w:rsidR="0085272E" w:rsidRPr="00FC2E47" w:rsidRDefault="0085272E" w:rsidP="00A81CE1">
      <w:pPr>
        <w:spacing w:after="0" w:line="240" w:lineRule="auto"/>
        <w:ind w:right="-851" w:firstLine="540"/>
        <w:jc w:val="both"/>
        <w:rPr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176AE6" w:rsidRDefault="00176AE6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324AE" w:rsidRDefault="005324A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324AE" w:rsidRDefault="005324A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324AE" w:rsidRDefault="005324A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5324AE" w:rsidRDefault="005324A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B36ADA" w:rsidRPr="00FC2E47" w:rsidRDefault="00B36ADA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Default="00176AE6" w:rsidP="00572F67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7</w:t>
      </w:r>
      <w:r w:rsidR="0085272E" w:rsidRPr="00FC2E47">
        <w:rPr>
          <w:b/>
          <w:szCs w:val="28"/>
          <w:lang w:eastAsia="ar-SA"/>
        </w:rPr>
        <w:t xml:space="preserve">. ПРИМЕРНЫЕ ТЕМЫ </w:t>
      </w:r>
      <w:proofErr w:type="gramStart"/>
      <w:r w:rsidR="0085272E" w:rsidRPr="00FC2E47">
        <w:rPr>
          <w:b/>
          <w:szCs w:val="28"/>
          <w:lang w:eastAsia="ar-SA"/>
        </w:rPr>
        <w:t>ИНДИВИДУАЛЬНЫХ ПРОЕКТОВ</w:t>
      </w:r>
      <w:proofErr w:type="gramEnd"/>
    </w:p>
    <w:p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:rsidR="0085272E" w:rsidRPr="00DB6849" w:rsidRDefault="0085272E" w:rsidP="00A81CE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1.</w:t>
      </w:r>
      <w:r w:rsidRPr="00DB6849">
        <w:rPr>
          <w:color w:val="000000"/>
          <w:szCs w:val="28"/>
          <w:shd w:val="clear" w:color="auto" w:fill="FFFFFF"/>
          <w:lang w:eastAsia="ru-RU"/>
        </w:rPr>
        <w:t>Аббревиатуры в названиях торговых брендов.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2.</w:t>
      </w:r>
      <w:r w:rsidRPr="00DB6849">
        <w:rPr>
          <w:color w:val="000000"/>
          <w:szCs w:val="28"/>
          <w:shd w:val="clear" w:color="auto" w:fill="FFFFFF"/>
          <w:lang w:eastAsia="ru-RU"/>
        </w:rPr>
        <w:t xml:space="preserve">Влияние </w:t>
      </w:r>
      <w:proofErr w:type="gramStart"/>
      <w:r w:rsidRPr="00DB6849">
        <w:rPr>
          <w:color w:val="000000"/>
          <w:szCs w:val="28"/>
          <w:shd w:val="clear" w:color="auto" w:fill="FFFFFF"/>
          <w:lang w:eastAsia="ru-RU"/>
        </w:rPr>
        <w:t>интернет–сленга</w:t>
      </w:r>
      <w:proofErr w:type="gramEnd"/>
      <w:r w:rsidRPr="00DB6849">
        <w:rPr>
          <w:color w:val="000000"/>
          <w:szCs w:val="28"/>
          <w:shd w:val="clear" w:color="auto" w:fill="FFFFFF"/>
          <w:lang w:eastAsia="ru-RU"/>
        </w:rPr>
        <w:t xml:space="preserve"> на речевую культуру подростков.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3.</w:t>
      </w:r>
      <w:r w:rsidRPr="00DB6849">
        <w:rPr>
          <w:color w:val="000000"/>
          <w:szCs w:val="28"/>
          <w:shd w:val="clear" w:color="auto" w:fill="FFFFFF"/>
          <w:lang w:eastAsia="ru-RU"/>
        </w:rPr>
        <w:t>Заимствованные слова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4.</w:t>
      </w:r>
      <w:r w:rsidRPr="00DB6849">
        <w:rPr>
          <w:color w:val="000000"/>
          <w:szCs w:val="28"/>
          <w:shd w:val="clear" w:color="auto" w:fill="FFFFFF"/>
          <w:lang w:eastAsia="ru-RU"/>
        </w:rPr>
        <w:t>Использование антонимов для создания контраста, антитезы, оксюморонов и др.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5.</w:t>
      </w:r>
      <w:r w:rsidRPr="00DB6849">
        <w:rPr>
          <w:color w:val="000000"/>
          <w:szCs w:val="28"/>
          <w:shd w:val="clear" w:color="auto" w:fill="FFFFFF"/>
          <w:lang w:eastAsia="ru-RU"/>
        </w:rPr>
        <w:t>Использование старославянизмов в лирических произведениях А.С. Пушкина.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6.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знаков препинания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7.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происхождения числительных.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8.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Источники крылатых слов и выражений.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9.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Невербальные средства общения.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10.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Отражение особенностей национального характера в пословицах и поговорках.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11.</w:t>
      </w:r>
      <w:r w:rsidRPr="00DB6849">
        <w:rPr>
          <w:color w:val="000000"/>
          <w:szCs w:val="28"/>
          <w:shd w:val="clear" w:color="auto" w:fill="FFFFFF"/>
          <w:lang w:eastAsia="ru-RU"/>
        </w:rPr>
        <w:t>Происхождение фамилий людей.</w:t>
      </w:r>
    </w:p>
    <w:p w:rsidR="0085272E" w:rsidRPr="00DB6849" w:rsidRDefault="0085272E" w:rsidP="00A81CE1">
      <w:pPr>
        <w:spacing w:after="0" w:line="240" w:lineRule="auto"/>
        <w:ind w:right="-851"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12.</w:t>
      </w:r>
      <w:r w:rsidRPr="00DB6849">
        <w:rPr>
          <w:color w:val="000000"/>
          <w:szCs w:val="28"/>
          <w:shd w:val="clear" w:color="auto" w:fill="FFFFFF"/>
          <w:lang w:eastAsia="ru-RU"/>
        </w:rPr>
        <w:t>Слова-паразиты в речи учителей и учащихся.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13.Тематические группы фра</w:t>
      </w:r>
      <w:r w:rsidRPr="00DB6849">
        <w:rPr>
          <w:color w:val="000000"/>
          <w:szCs w:val="28"/>
          <w:shd w:val="clear" w:color="auto" w:fill="FFFFFF"/>
          <w:lang w:eastAsia="ru-RU"/>
        </w:rPr>
        <w:t>зеологизмов.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14.</w:t>
      </w:r>
      <w:r w:rsidRPr="00DB6849">
        <w:rPr>
          <w:color w:val="000000"/>
          <w:szCs w:val="28"/>
          <w:shd w:val="clear" w:color="auto" w:fill="FFFFFF"/>
          <w:lang w:eastAsia="ru-RU"/>
        </w:rPr>
        <w:t>Фразеологизмы с компонентом-именем числительным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15.</w:t>
      </w:r>
      <w:r w:rsidRPr="00DB6849">
        <w:rPr>
          <w:color w:val="000000"/>
          <w:szCs w:val="28"/>
          <w:shd w:val="clear" w:color="auto" w:fill="FFFFFF"/>
          <w:lang w:eastAsia="ru-RU"/>
        </w:rPr>
        <w:t>Этимология названий месяцев в календарях разных народов.</w:t>
      </w:r>
    </w:p>
    <w:p w:rsidR="0085272E" w:rsidRPr="00DB6849" w:rsidRDefault="0085272E" w:rsidP="00A81CE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16.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Жаргоны и жаргонизмы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17.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возникновения русских имен.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18.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proofErr w:type="gramStart"/>
      <w:r w:rsidRPr="00DB6849">
        <w:rPr>
          <w:color w:val="000000"/>
          <w:szCs w:val="28"/>
          <w:shd w:val="clear" w:color="auto" w:fill="FFFFFF"/>
          <w:lang w:eastAsia="ru-RU"/>
        </w:rPr>
        <w:t>История русского алфавита.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19.</w:t>
      </w:r>
      <w:r w:rsidRPr="00DB6849">
        <w:rPr>
          <w:color w:val="000000"/>
          <w:szCs w:val="28"/>
          <w:shd w:val="clear" w:color="auto" w:fill="FFFFFF"/>
          <w:lang w:eastAsia="ru-RU"/>
        </w:rPr>
        <w:t>Как влияют социальные сети на язык.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20.</w:t>
      </w:r>
      <w:r w:rsidRPr="00DB6849">
        <w:rPr>
          <w:color w:val="000000"/>
          <w:szCs w:val="28"/>
          <w:shd w:val="clear" w:color="auto" w:fill="FFFFFF"/>
          <w:lang w:eastAsia="ru-RU"/>
        </w:rPr>
        <w:t>Переход имен существительных из собственных в нарицательные.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21.</w:t>
      </w:r>
      <w:r w:rsidRPr="00DB6849">
        <w:rPr>
          <w:color w:val="000000"/>
          <w:szCs w:val="28"/>
          <w:shd w:val="clear" w:color="auto" w:fill="FFFFFF"/>
          <w:lang w:eastAsia="ru-RU"/>
        </w:rPr>
        <w:t>Причины заимствования в современном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22.</w:t>
      </w:r>
      <w:r w:rsidRPr="00DB6849">
        <w:rPr>
          <w:color w:val="000000"/>
          <w:szCs w:val="28"/>
          <w:shd w:val="clear" w:color="auto" w:fill="FFFFFF"/>
          <w:lang w:eastAsia="ru-RU"/>
        </w:rPr>
        <w:t>Этимология фразеологизмов и крылатых выражений.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23.Возникновение письменности на Руси.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24.Имена собственные в русских пословицах и поговорках.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25.Искусственные языки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26.Языковой портрет личности.</w:t>
      </w:r>
      <w:r w:rsidRPr="00DB6849">
        <w:rPr>
          <w:color w:val="000000"/>
          <w:szCs w:val="28"/>
          <w:lang w:eastAsia="ru-RU"/>
        </w:rPr>
        <w:br/>
      </w:r>
      <w:proofErr w:type="gramEnd"/>
    </w:p>
    <w:p w:rsidR="0085272E" w:rsidRPr="00DB6849" w:rsidRDefault="0085272E" w:rsidP="00A81CE1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Default="00176AE6" w:rsidP="00572F67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8</w:t>
      </w:r>
      <w:r w:rsidR="0085272E" w:rsidRPr="00FC2E47">
        <w:rPr>
          <w:b/>
          <w:szCs w:val="28"/>
          <w:lang w:eastAsia="ar-SA"/>
        </w:rPr>
        <w:t>. ВОПРОСЫ ДЛЯ ПОДГОТОВ</w:t>
      </w:r>
      <w:r w:rsidR="0085272E">
        <w:rPr>
          <w:b/>
          <w:szCs w:val="28"/>
          <w:lang w:eastAsia="ar-SA"/>
        </w:rPr>
        <w:t xml:space="preserve">КИ К </w:t>
      </w:r>
      <w:r w:rsidR="0085272E" w:rsidRPr="00FC2E47">
        <w:rPr>
          <w:b/>
          <w:szCs w:val="28"/>
          <w:lang w:eastAsia="ar-SA"/>
        </w:rPr>
        <w:t>ЭКЗАМЕНУ</w:t>
      </w:r>
    </w:p>
    <w:p w:rsidR="0085272E" w:rsidRPr="001912D0" w:rsidRDefault="0085272E" w:rsidP="00A81CE1">
      <w:pPr>
        <w:pStyle w:val="ab"/>
        <w:spacing w:before="0" w:beforeAutospacing="0" w:after="0" w:afterAutospacing="0"/>
        <w:ind w:left="142"/>
        <w:jc w:val="both"/>
        <w:rPr>
          <w:color w:val="555555"/>
          <w:sz w:val="28"/>
          <w:szCs w:val="28"/>
        </w:rPr>
      </w:pP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1. Литературный язык – основа </w:t>
      </w:r>
      <w:proofErr w:type="gramStart"/>
      <w:r>
        <w:t>национального</w:t>
      </w:r>
      <w:proofErr w:type="gramEnd"/>
      <w:r>
        <w:t xml:space="preserve"> РЯ. История формирования русского литературного языка.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2. Состав национального русского языка.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3. Нормативность как основной признак литературного языка. Особенности нормы, ее основные источники.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4. Разговорная речь; ее особенности, условия функционирования.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5. Невербальные средства общения.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6. Культура речи как лингвистическая дисциплина.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7. Истоки культуры речи. Античная риторика.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8. Коммуникативные качества речи.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9. Нормы произношения гласных и согласных звуков.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10.Особенности русского словесного ударения.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11.Нормы ударения в различных частях речи.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12.Лексические нормы.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13.Классификация лексических ошибок.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14.Морфологические нормы русского литературного языка. Наиболее распространенные морфологические ошибки.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15.Определение грамматической категории рода у имен существительных.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16.Синтаксические нормы. Типы синтаксических ошибок.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17.Средства речевой выразительности. Стилистические фигуры; тропы.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18.  Функциональные стили современного русского литературного языка, их современная классификация.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19. Научный стиль. Специфика использования языковых средств в научной речи.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20. Основные требования к языковому оформлению реферата, курсовой работы, научной статьи.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21. Официально-деловой стиль; сфера его функционирования, жанры.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22. Основные требования к языковому оформлению деловых бумаг (заявления, доверенности, расписки и др.).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23. Слагаемые эффективности делового общения.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24. Публицистический стиль. Жанровая дифференциация и отбор языковых средств.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25. Особенности устной публичной речи. Словесное оформление публичного выступления.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26. Подготовка к публичному выступлению: выбор темы, цель речи, поиск материала, структура речи.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 xml:space="preserve">27.Выдающиеся ораторы прошлого; наиболее яркие особенности их красноречия.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lastRenderedPageBreak/>
        <w:t xml:space="preserve">28.Условия успешного общения. Причины коммуникативных неудач. 29.Стилистические нормы русского литературного языка. </w:t>
      </w:r>
    </w:p>
    <w:p w:rsidR="0085272E" w:rsidRDefault="0085272E" w:rsidP="005324AE">
      <w:pPr>
        <w:spacing w:after="0" w:line="240" w:lineRule="auto"/>
        <w:ind w:left="284" w:right="278" w:firstLine="0"/>
        <w:jc w:val="both"/>
      </w:pPr>
      <w:r>
        <w:t>30.Стилистическое использование фразеологических средств языка. 31.Понятие речевого этикета. Основные речевые формулы.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85272E" w:rsidRPr="00FC2E47" w:rsidRDefault="003731CF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 9</w:t>
      </w:r>
      <w:r w:rsidR="0085272E" w:rsidRPr="00FC2E47">
        <w:rPr>
          <w:b/>
          <w:szCs w:val="28"/>
          <w:lang w:eastAsia="ar-SA"/>
        </w:rPr>
        <w:t>.УЧЕБНО-МЕТОДИЧЕСКОЕ И МАТЕРИАЛЬНО-ТЕХНИЧЕСКОЕ ОБЕСПЕЧЕНИЕ УЧЕБНОЙ ДИСЦИПЛИНЫ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i/>
          <w:szCs w:val="28"/>
          <w:lang w:eastAsia="ar-SA"/>
        </w:rPr>
      </w:pPr>
      <w:r w:rsidRPr="00FC2E47">
        <w:rPr>
          <w:szCs w:val="28"/>
          <w:lang w:eastAsia="ar-SA"/>
        </w:rPr>
        <w:t xml:space="preserve">Освоение программы учебной дисциплины </w:t>
      </w:r>
      <w:r w:rsidRPr="006B06BA">
        <w:rPr>
          <w:szCs w:val="28"/>
          <w:lang w:eastAsia="ar-SA"/>
        </w:rPr>
        <w:t>русский язык</w:t>
      </w:r>
      <w:r>
        <w:rPr>
          <w:i/>
          <w:szCs w:val="28"/>
          <w:lang w:eastAsia="ar-SA"/>
        </w:rPr>
        <w:t xml:space="preserve"> </w:t>
      </w:r>
      <w:r w:rsidRPr="00FC2E47">
        <w:rPr>
          <w:szCs w:val="28"/>
          <w:lang w:eastAsia="ar-SA"/>
        </w:rPr>
        <w:t xml:space="preserve">предполагает </w:t>
      </w:r>
      <w:r>
        <w:rPr>
          <w:szCs w:val="28"/>
          <w:lang w:eastAsia="ar-SA"/>
        </w:rPr>
        <w:t>использование учебного кабинета русского языка и литературы</w:t>
      </w:r>
      <w:r w:rsidRPr="00FC2E47">
        <w:rPr>
          <w:i/>
          <w:szCs w:val="28"/>
          <w:lang w:eastAsia="ar-SA"/>
        </w:rPr>
        <w:t xml:space="preserve">. 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Помещение кабинета должно удовлетворять требованиям Санитарно-эпидемиологических правил и нормативов (</w:t>
      </w:r>
      <w:proofErr w:type="spellStart"/>
      <w:r w:rsidRPr="00FC2E47">
        <w:rPr>
          <w:szCs w:val="28"/>
          <w:lang w:eastAsia="ar-SA"/>
        </w:rPr>
        <w:t>СанПиН</w:t>
      </w:r>
      <w:proofErr w:type="spellEnd"/>
      <w:r w:rsidRPr="00FC2E47">
        <w:rPr>
          <w:szCs w:val="28"/>
          <w:lang w:eastAsia="ar-SA"/>
        </w:rP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85272E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В состав учебно-методического и материально-технического обеспечения программы</w:t>
      </w:r>
      <w:r>
        <w:rPr>
          <w:szCs w:val="28"/>
          <w:lang w:eastAsia="ar-SA"/>
        </w:rPr>
        <w:t xml:space="preserve"> учебной дисциплины русский входит:</w:t>
      </w:r>
    </w:p>
    <w:p w:rsidR="0085272E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Учебные пособия</w:t>
      </w:r>
    </w:p>
    <w:p w:rsidR="0085272E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Компьютер </w:t>
      </w:r>
    </w:p>
    <w:p w:rsidR="0085272E" w:rsidRPr="00DB6849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Раздаточный материал </w:t>
      </w:r>
    </w:p>
    <w:p w:rsidR="0085272E" w:rsidRPr="00FC2E47" w:rsidRDefault="0085272E" w:rsidP="00A81CE1">
      <w:pPr>
        <w:spacing w:after="0" w:line="240" w:lineRule="auto"/>
        <w:ind w:right="278" w:firstLine="0"/>
        <w:jc w:val="both"/>
        <w:rPr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В библиотечный фонд входят учебники, учебно-методический комплекс, обеспечивающие освоение учебной дисц</w:t>
      </w:r>
      <w:r>
        <w:rPr>
          <w:szCs w:val="28"/>
          <w:lang w:eastAsia="ar-SA"/>
        </w:rPr>
        <w:t>иплины русский язык</w:t>
      </w:r>
      <w:r w:rsidRPr="00FC2E47">
        <w:rPr>
          <w:szCs w:val="28"/>
          <w:lang w:eastAsia="ar-SA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Pr="006B06BA">
        <w:rPr>
          <w:szCs w:val="28"/>
          <w:lang w:eastAsia="ar-SA"/>
        </w:rPr>
        <w:t>русский язык</w:t>
      </w:r>
      <w:r w:rsidRPr="00FC2E47">
        <w:rPr>
          <w:szCs w:val="28"/>
          <w:lang w:eastAsia="ar-SA"/>
        </w:rPr>
        <w:t>, в том числе видеоматериалами.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 w:rsidRPr="00FC2E47">
        <w:rPr>
          <w:szCs w:val="28"/>
          <w:lang w:val="en-US" w:eastAsia="ar-SA"/>
        </w:rPr>
        <w:t>Lecta</w:t>
      </w:r>
      <w:proofErr w:type="spellEnd"/>
      <w:r w:rsidRPr="00FC2E47">
        <w:rPr>
          <w:szCs w:val="28"/>
          <w:lang w:eastAsia="ar-SA"/>
        </w:rPr>
        <w:t>.</w:t>
      </w:r>
      <w:proofErr w:type="spellStart"/>
      <w:r w:rsidRPr="00FC2E47">
        <w:rPr>
          <w:szCs w:val="28"/>
          <w:lang w:val="en-US" w:eastAsia="ar-SA"/>
        </w:rPr>
        <w:t>ru</w:t>
      </w:r>
      <w:proofErr w:type="spellEnd"/>
      <w:r w:rsidRPr="00FC2E47">
        <w:rPr>
          <w:szCs w:val="28"/>
          <w:lang w:eastAsia="ar-SA"/>
        </w:rPr>
        <w:t xml:space="preserve"> и </w:t>
      </w:r>
      <w:proofErr w:type="spellStart"/>
      <w:r w:rsidRPr="00FC2E47">
        <w:rPr>
          <w:szCs w:val="28"/>
          <w:lang w:val="en-US" w:eastAsia="ar-SA"/>
        </w:rPr>
        <w:t>IPRBooks</w:t>
      </w:r>
      <w:proofErr w:type="spellEnd"/>
      <w:r w:rsidRPr="00FC2E47">
        <w:rPr>
          <w:szCs w:val="28"/>
          <w:lang w:eastAsia="ar-SA"/>
        </w:rPr>
        <w:t>.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  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5A189D" w:rsidRDefault="005A189D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176AE6" w:rsidP="00572F67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10</w:t>
      </w:r>
      <w:r w:rsidR="0085272E" w:rsidRPr="00FC2E47">
        <w:rPr>
          <w:b/>
          <w:szCs w:val="28"/>
          <w:lang w:eastAsia="ar-SA"/>
        </w:rPr>
        <w:t>. ЛИТЕРАТУРА</w:t>
      </w: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:rsidR="0085272E" w:rsidRPr="00FF222B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  <w:r w:rsidRPr="00FF222B">
        <w:rPr>
          <w:b/>
          <w:szCs w:val="28"/>
        </w:rPr>
        <w:t>Основная литература: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1.Воителева Т.М. русский язык и литература. Русский язык. 10 класс: базовый уровень: учебник. – 2-е изд., М.: Академия, 2015. – 320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</w:t>
      </w:r>
      <w:proofErr w:type="spellStart"/>
      <w:r>
        <w:rPr>
          <w:szCs w:val="28"/>
        </w:rPr>
        <w:t>Воителева</w:t>
      </w:r>
      <w:proofErr w:type="spellEnd"/>
      <w:r>
        <w:rPr>
          <w:szCs w:val="28"/>
        </w:rPr>
        <w:t xml:space="preserve"> Т.М. русский язык и литература. Русский язык. 11 класс: базовый уровень: учебник. – 2-е изд., М.: Академия, 2015. – 336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 w:rsidRPr="00C75B9C">
        <w:rPr>
          <w:szCs w:val="28"/>
        </w:rPr>
        <w:t>Гусарова</w:t>
      </w:r>
      <w:proofErr w:type="spellEnd"/>
      <w:r w:rsidRPr="00C75B9C">
        <w:rPr>
          <w:szCs w:val="28"/>
        </w:rPr>
        <w:t xml:space="preserve"> И.В. Русский язык и литература. Базовый и углубленный уровни. 10 класс: учебник – 4-е изд., стер. – М.: </w:t>
      </w:r>
      <w:proofErr w:type="spellStart"/>
      <w:r w:rsidRPr="00C75B9C">
        <w:rPr>
          <w:szCs w:val="28"/>
        </w:rPr>
        <w:t>Вентана-Граф</w:t>
      </w:r>
      <w:proofErr w:type="spellEnd"/>
      <w:r w:rsidRPr="00C75B9C">
        <w:rPr>
          <w:szCs w:val="28"/>
        </w:rPr>
        <w:t>, 2019. – 448 с.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 w:rsidRPr="00C75B9C">
        <w:rPr>
          <w:szCs w:val="28"/>
        </w:rPr>
        <w:t>Гусарова</w:t>
      </w:r>
      <w:proofErr w:type="spellEnd"/>
      <w:r w:rsidRPr="00C75B9C">
        <w:rPr>
          <w:szCs w:val="28"/>
        </w:rPr>
        <w:t xml:space="preserve"> И.В. Русский язык и литература. Базовый и углубленный уровни. 11 класс: учебник – 4-е изд., стер. – М.: </w:t>
      </w:r>
      <w:proofErr w:type="spellStart"/>
      <w:r w:rsidRPr="00C75B9C">
        <w:rPr>
          <w:szCs w:val="28"/>
        </w:rPr>
        <w:t>Вентана-Граф</w:t>
      </w:r>
      <w:proofErr w:type="spellEnd"/>
      <w:r w:rsidRPr="00C75B9C">
        <w:rPr>
          <w:szCs w:val="28"/>
        </w:rPr>
        <w:t>, 2019. – 432 с.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 w:rsidRPr="00C75B9C">
        <w:rPr>
          <w:szCs w:val="28"/>
        </w:rPr>
        <w:t>Пахнова</w:t>
      </w:r>
      <w:proofErr w:type="spellEnd"/>
      <w:r w:rsidRPr="00C75B9C">
        <w:rPr>
          <w:szCs w:val="28"/>
        </w:rPr>
        <w:t xml:space="preserve"> Т.М. Русский язык. Базовый уровень. 10 класс: учебник – 6-е изд., стер. – М.: Дрофа, 2019. – 318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6. </w:t>
      </w:r>
      <w:proofErr w:type="spellStart"/>
      <w:r w:rsidRPr="00C75B9C">
        <w:rPr>
          <w:szCs w:val="28"/>
        </w:rPr>
        <w:t>Пахнова</w:t>
      </w:r>
      <w:proofErr w:type="spellEnd"/>
      <w:r w:rsidRPr="00C75B9C">
        <w:rPr>
          <w:szCs w:val="28"/>
        </w:rPr>
        <w:t xml:space="preserve"> Т.М. Русский язык. Базовый уровень. 11 класс: учебник – 5-е изд., стер. – М.: Дрофа, 2018. – 333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i/>
          <w:szCs w:val="28"/>
        </w:rPr>
      </w:pPr>
    </w:p>
    <w:p w:rsidR="0085272E" w:rsidRPr="000778E1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</w:p>
    <w:p w:rsidR="0085272E" w:rsidRPr="000778E1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  <w:r w:rsidRPr="000778E1">
        <w:rPr>
          <w:b/>
          <w:szCs w:val="28"/>
        </w:rPr>
        <w:t>Дополнительная литература: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 </w:t>
      </w:r>
      <w:r w:rsidRPr="00D57462">
        <w:rPr>
          <w:szCs w:val="28"/>
        </w:rPr>
        <w:t xml:space="preserve">Архипова Е.В. Основы методики развития речи учащихся. - 2-е изд., </w:t>
      </w:r>
      <w:proofErr w:type="spellStart"/>
      <w:r w:rsidRPr="00D57462">
        <w:rPr>
          <w:szCs w:val="28"/>
        </w:rPr>
        <w:t>испр</w:t>
      </w:r>
      <w:proofErr w:type="spellEnd"/>
      <w:r w:rsidRPr="00D57462">
        <w:rPr>
          <w:szCs w:val="28"/>
        </w:rPr>
        <w:t xml:space="preserve">. и доп. – М.: Издательство </w:t>
      </w:r>
      <w:proofErr w:type="spellStart"/>
      <w:r w:rsidRPr="00D57462">
        <w:rPr>
          <w:szCs w:val="28"/>
        </w:rPr>
        <w:t>Юрайт</w:t>
      </w:r>
      <w:proofErr w:type="spellEnd"/>
      <w:r w:rsidRPr="00D57462">
        <w:rPr>
          <w:szCs w:val="28"/>
        </w:rPr>
        <w:t xml:space="preserve">, 2018. – 202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2. </w:t>
      </w:r>
      <w:proofErr w:type="spellStart"/>
      <w:r w:rsidRPr="00D57462">
        <w:rPr>
          <w:color w:val="000000"/>
          <w:szCs w:val="28"/>
          <w:shd w:val="clear" w:color="auto" w:fill="FFFFFF"/>
        </w:rPr>
        <w:t>Бегаева</w:t>
      </w:r>
      <w:proofErr w:type="spellEnd"/>
      <w:r w:rsidRPr="00D57462">
        <w:rPr>
          <w:color w:val="000000"/>
          <w:szCs w:val="28"/>
          <w:shd w:val="clear" w:color="auto" w:fill="FFFFFF"/>
        </w:rPr>
        <w:t xml:space="preserve"> Е.Н., Бойко Е.А., Михайлова Е.В., </w:t>
      </w:r>
      <w:proofErr w:type="spellStart"/>
      <w:r w:rsidRPr="00D57462">
        <w:rPr>
          <w:color w:val="000000"/>
          <w:szCs w:val="28"/>
          <w:shd w:val="clear" w:color="auto" w:fill="FFFFFF"/>
        </w:rPr>
        <w:t>Шарохина</w:t>
      </w:r>
      <w:proofErr w:type="spellEnd"/>
      <w:r w:rsidRPr="00D57462">
        <w:rPr>
          <w:color w:val="000000"/>
          <w:szCs w:val="28"/>
          <w:shd w:val="clear" w:color="auto" w:fill="FFFFFF"/>
        </w:rPr>
        <w:t xml:space="preserve"> Е.В. Русский язык и культура речи: учебное пособие /. — 2-е изд. — Саратов: Научная книга, 2019. — 274 </w:t>
      </w:r>
      <w:proofErr w:type="spellStart"/>
      <w:r w:rsidRPr="00D57462">
        <w:rPr>
          <w:color w:val="000000"/>
          <w:szCs w:val="28"/>
          <w:shd w:val="clear" w:color="auto" w:fill="FFFFFF"/>
        </w:rPr>
        <w:t>c</w:t>
      </w:r>
      <w:proofErr w:type="spellEnd"/>
      <w:r w:rsidRPr="00D57462">
        <w:rPr>
          <w:color w:val="000000"/>
          <w:szCs w:val="28"/>
          <w:shd w:val="clear" w:color="auto" w:fill="FFFFFF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 w:rsidRPr="00D57462">
        <w:rPr>
          <w:szCs w:val="28"/>
        </w:rPr>
        <w:t>Вакурова</w:t>
      </w:r>
      <w:proofErr w:type="spellEnd"/>
      <w:r w:rsidRPr="00D57462">
        <w:rPr>
          <w:szCs w:val="28"/>
        </w:rPr>
        <w:t xml:space="preserve"> О.Ф., Львова С.И., </w:t>
      </w:r>
      <w:proofErr w:type="spellStart"/>
      <w:r w:rsidRPr="00D57462">
        <w:rPr>
          <w:szCs w:val="28"/>
        </w:rPr>
        <w:t>Цыбулько</w:t>
      </w:r>
      <w:proofErr w:type="spellEnd"/>
      <w:r w:rsidRPr="00D57462">
        <w:rPr>
          <w:szCs w:val="28"/>
        </w:rPr>
        <w:t xml:space="preserve"> И.П. Готовимся к единому государственному экзамену. Русский язык. - М.: Дрофа, 2006. – 71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 w:rsidRPr="00D57462">
        <w:rPr>
          <w:szCs w:val="28"/>
        </w:rPr>
        <w:t>Воителева</w:t>
      </w:r>
      <w:proofErr w:type="spellEnd"/>
      <w:r w:rsidRPr="00D57462">
        <w:rPr>
          <w:szCs w:val="28"/>
        </w:rPr>
        <w:t xml:space="preserve"> Т.М. Русский язык и культура речи: дидактические материалы: учеб</w:t>
      </w:r>
      <w:proofErr w:type="gramStart"/>
      <w:r w:rsidRPr="00D57462">
        <w:rPr>
          <w:szCs w:val="28"/>
        </w:rPr>
        <w:t>.</w:t>
      </w:r>
      <w:proofErr w:type="gramEnd"/>
      <w:r w:rsidRPr="00D57462">
        <w:rPr>
          <w:szCs w:val="28"/>
        </w:rPr>
        <w:t xml:space="preserve"> </w:t>
      </w:r>
      <w:proofErr w:type="spellStart"/>
      <w:proofErr w:type="gramStart"/>
      <w:r w:rsidRPr="00D57462">
        <w:rPr>
          <w:szCs w:val="28"/>
        </w:rPr>
        <w:t>п</w:t>
      </w:r>
      <w:proofErr w:type="gramEnd"/>
      <w:r w:rsidRPr="00D57462">
        <w:rPr>
          <w:szCs w:val="28"/>
        </w:rPr>
        <w:t>особ</w:t>
      </w:r>
      <w:proofErr w:type="spellEnd"/>
      <w:r w:rsidRPr="00D57462">
        <w:rPr>
          <w:szCs w:val="28"/>
        </w:rPr>
        <w:t>. для студ. сред. проф. учеб. заведений. – М., 2007. – 160 с.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 w:rsidRPr="00D57462">
        <w:rPr>
          <w:szCs w:val="28"/>
        </w:rPr>
        <w:t>Воителева</w:t>
      </w:r>
      <w:proofErr w:type="spellEnd"/>
      <w:r w:rsidRPr="00D57462">
        <w:rPr>
          <w:szCs w:val="28"/>
        </w:rPr>
        <w:t xml:space="preserve"> Т.М. Теория и методика обучения русскому языку. – М.: Дрофа, 2006.- 319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6. </w:t>
      </w:r>
      <w:r w:rsidRPr="00D57462">
        <w:rPr>
          <w:szCs w:val="28"/>
        </w:rPr>
        <w:t xml:space="preserve">Власенков А. И., </w:t>
      </w:r>
      <w:proofErr w:type="spellStart"/>
      <w:r w:rsidRPr="00D57462">
        <w:rPr>
          <w:szCs w:val="28"/>
        </w:rPr>
        <w:t>Рыбченкова</w:t>
      </w:r>
      <w:proofErr w:type="spellEnd"/>
      <w:r w:rsidRPr="00D57462">
        <w:rPr>
          <w:szCs w:val="28"/>
        </w:rPr>
        <w:t xml:space="preserve"> Л. М. Русский язык. Дидактические материалы. 10- 11 классы. - М.: Просвещение, 2010. – 191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</w:t>
      </w:r>
      <w:proofErr w:type="spellStart"/>
      <w:r w:rsidRPr="00D57462">
        <w:rPr>
          <w:szCs w:val="28"/>
        </w:rPr>
        <w:t>Гольцова</w:t>
      </w:r>
      <w:proofErr w:type="spellEnd"/>
      <w:r w:rsidRPr="00D57462">
        <w:rPr>
          <w:szCs w:val="28"/>
        </w:rPr>
        <w:t xml:space="preserve"> Н. Г., </w:t>
      </w:r>
      <w:proofErr w:type="spellStart"/>
      <w:r w:rsidRPr="00D57462">
        <w:rPr>
          <w:szCs w:val="28"/>
        </w:rPr>
        <w:t>Шамшин</w:t>
      </w:r>
      <w:proofErr w:type="spellEnd"/>
      <w:r w:rsidRPr="00D57462">
        <w:rPr>
          <w:szCs w:val="28"/>
        </w:rPr>
        <w:t xml:space="preserve"> И.В. , </w:t>
      </w:r>
      <w:proofErr w:type="spellStart"/>
      <w:r w:rsidRPr="00D57462">
        <w:rPr>
          <w:szCs w:val="28"/>
        </w:rPr>
        <w:t>Мищерина</w:t>
      </w:r>
      <w:proofErr w:type="spellEnd"/>
      <w:r w:rsidRPr="00D57462">
        <w:rPr>
          <w:szCs w:val="28"/>
        </w:rPr>
        <w:t xml:space="preserve"> М.А. Русский язык. 10-11 классы. Учебник. – М.: Русское слово, 2011. – 448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8. </w:t>
      </w:r>
      <w:proofErr w:type="spellStart"/>
      <w:r w:rsidRPr="00D57462">
        <w:rPr>
          <w:color w:val="000000"/>
          <w:szCs w:val="28"/>
          <w:shd w:val="clear" w:color="auto" w:fill="FFFFFF"/>
        </w:rPr>
        <w:t>Деревянкин</w:t>
      </w:r>
      <w:proofErr w:type="spellEnd"/>
      <w:r w:rsidRPr="00D57462">
        <w:rPr>
          <w:color w:val="000000"/>
          <w:szCs w:val="28"/>
          <w:shd w:val="clear" w:color="auto" w:fill="FFFFFF"/>
        </w:rPr>
        <w:t xml:space="preserve"> Е. В. Деловое общение: учебное пособие для СПО / под ред. О.В Мезенцевой. — 2-е изд. — Саратов, Екатеринбург: Профобразование, Уральский федеральный университет, 2019. — 46 </w:t>
      </w:r>
      <w:proofErr w:type="spellStart"/>
      <w:r w:rsidRPr="00D57462">
        <w:rPr>
          <w:color w:val="000000"/>
          <w:szCs w:val="28"/>
          <w:shd w:val="clear" w:color="auto" w:fill="FFFFFF"/>
        </w:rPr>
        <w:t>c</w:t>
      </w:r>
      <w:proofErr w:type="spellEnd"/>
      <w:r w:rsidRPr="00D57462">
        <w:rPr>
          <w:color w:val="000000"/>
          <w:szCs w:val="28"/>
          <w:shd w:val="clear" w:color="auto" w:fill="FFFFFF"/>
        </w:rPr>
        <w:t>. 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 xml:space="preserve">9. </w:t>
      </w:r>
      <w:proofErr w:type="spellStart"/>
      <w:r w:rsidRPr="00D57462">
        <w:rPr>
          <w:szCs w:val="28"/>
        </w:rPr>
        <w:t>Костяева</w:t>
      </w:r>
      <w:proofErr w:type="spellEnd"/>
      <w:r w:rsidRPr="00D57462">
        <w:rPr>
          <w:szCs w:val="28"/>
        </w:rPr>
        <w:t xml:space="preserve"> Т.А. Тесты, проверочные и контрольные работы по русскому языку. – М.: Просвещение, 2008.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</w:t>
      </w:r>
      <w:r w:rsidRPr="00D57462">
        <w:rPr>
          <w:szCs w:val="28"/>
        </w:rPr>
        <w:t xml:space="preserve">Львова С.И. Схемы-таблицы по русскому языку. Орфография и пунктуация. – М.: Дрофа, 2010. – 36 </w:t>
      </w:r>
      <w:proofErr w:type="gramStart"/>
      <w:r w:rsidRPr="00D57462">
        <w:rPr>
          <w:szCs w:val="28"/>
        </w:rPr>
        <w:t>с</w:t>
      </w:r>
      <w:proofErr w:type="gramEnd"/>
      <w:r w:rsidRPr="00D57462">
        <w:rPr>
          <w:szCs w:val="28"/>
        </w:rPr>
        <w:t>.</w:t>
      </w:r>
    </w:p>
    <w:p w:rsidR="0085272E" w:rsidRPr="00D57462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</w:t>
      </w:r>
      <w:r w:rsidRPr="00D57462">
        <w:rPr>
          <w:szCs w:val="28"/>
        </w:rPr>
        <w:t>Развитие речи. Выразительные средства художественной речи</w:t>
      </w:r>
      <w:proofErr w:type="gramStart"/>
      <w:r w:rsidRPr="00D57462">
        <w:rPr>
          <w:szCs w:val="28"/>
        </w:rPr>
        <w:t xml:space="preserve"> / П</w:t>
      </w:r>
      <w:proofErr w:type="gramEnd"/>
      <w:r w:rsidRPr="00D57462">
        <w:rPr>
          <w:szCs w:val="28"/>
        </w:rPr>
        <w:t xml:space="preserve">од ред. Г.С. </w:t>
      </w:r>
      <w:proofErr w:type="spellStart"/>
      <w:r w:rsidRPr="00D57462">
        <w:rPr>
          <w:szCs w:val="28"/>
        </w:rPr>
        <w:t>Меркина</w:t>
      </w:r>
      <w:proofErr w:type="spellEnd"/>
      <w:r w:rsidRPr="00D57462">
        <w:rPr>
          <w:szCs w:val="28"/>
        </w:rPr>
        <w:t>, Т.М. Зыбиной. – М.: Русское слово, 2005.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</w:p>
    <w:p w:rsidR="0085272E" w:rsidRPr="000778E1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  <w:r w:rsidRPr="000778E1">
        <w:rPr>
          <w:b/>
          <w:szCs w:val="28"/>
        </w:rPr>
        <w:t>Справочные издания: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1.</w:t>
      </w:r>
      <w:r w:rsidRPr="00C75B9C">
        <w:rPr>
          <w:szCs w:val="28"/>
        </w:rPr>
        <w:t xml:space="preserve">Бегаева Е.Н., Бойко Е.А., Михайлова Е.В., </w:t>
      </w:r>
      <w:proofErr w:type="spellStart"/>
      <w:r w:rsidRPr="00C75B9C">
        <w:rPr>
          <w:szCs w:val="28"/>
        </w:rPr>
        <w:t>Шарохина</w:t>
      </w:r>
      <w:proofErr w:type="spellEnd"/>
      <w:r w:rsidRPr="00C75B9C">
        <w:rPr>
          <w:szCs w:val="28"/>
        </w:rPr>
        <w:t xml:space="preserve"> Е.В. Русский язык и культура речи: учебное пособие для СПО. — Саратов: Научная книга, 2019. — 274 </w:t>
      </w:r>
      <w:proofErr w:type="spellStart"/>
      <w:r w:rsidRPr="00C75B9C">
        <w:rPr>
          <w:szCs w:val="28"/>
        </w:rPr>
        <w:t>c</w:t>
      </w:r>
      <w:proofErr w:type="spellEnd"/>
      <w:r w:rsidRPr="00C75B9C">
        <w:rPr>
          <w:szCs w:val="28"/>
        </w:rPr>
        <w:t xml:space="preserve">. 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</w:t>
      </w:r>
      <w:r w:rsidRPr="00C75B9C">
        <w:rPr>
          <w:szCs w:val="28"/>
        </w:rPr>
        <w:t xml:space="preserve">Баранов М.Т. Русский язык. Справочные материалы: учебное пособие для учащихся / Баранов М.Т., </w:t>
      </w:r>
      <w:proofErr w:type="spellStart"/>
      <w:r w:rsidRPr="00C75B9C">
        <w:rPr>
          <w:szCs w:val="28"/>
        </w:rPr>
        <w:t>Костяева</w:t>
      </w:r>
      <w:proofErr w:type="spellEnd"/>
      <w:r w:rsidRPr="00C75B9C">
        <w:rPr>
          <w:szCs w:val="28"/>
        </w:rPr>
        <w:t xml:space="preserve"> Т.А., Прудникова А.В. – 4-е изд. – М.: Просвещение, 1987. – 287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r w:rsidRPr="00C75B9C">
        <w:rPr>
          <w:szCs w:val="28"/>
        </w:rPr>
        <w:t xml:space="preserve">Брокгауз и </w:t>
      </w:r>
      <w:proofErr w:type="spellStart"/>
      <w:r w:rsidRPr="00C75B9C">
        <w:rPr>
          <w:szCs w:val="28"/>
        </w:rPr>
        <w:t>Ефрон</w:t>
      </w:r>
      <w:proofErr w:type="spellEnd"/>
      <w:r w:rsidRPr="00C75B9C">
        <w:rPr>
          <w:szCs w:val="28"/>
        </w:rPr>
        <w:t>. Энциклопедический словарь. Современная версия. – М.: Русский язык,  2005.</w:t>
      </w:r>
      <w:r>
        <w:rPr>
          <w:szCs w:val="28"/>
        </w:rPr>
        <w:t xml:space="preserve">  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r w:rsidRPr="00C75B9C">
        <w:rPr>
          <w:szCs w:val="28"/>
        </w:rPr>
        <w:t>Даль В.   Пословицы русского народа. Словарь. В 2-х т. – М.: Русский язык, 1984.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5. </w:t>
      </w:r>
      <w:r w:rsidRPr="00C75B9C">
        <w:rPr>
          <w:szCs w:val="28"/>
        </w:rPr>
        <w:t>Даль В. Толковый словарь русского языка. Современная версия. – М.: Русский язык,  2005.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6. </w:t>
      </w:r>
      <w:r w:rsidRPr="00C75B9C">
        <w:rPr>
          <w:szCs w:val="28"/>
        </w:rPr>
        <w:t>Локшина С.М. Краткий словарь иностранных слов. – М.: Русский язык,  1985.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</w:t>
      </w:r>
      <w:r w:rsidRPr="00C75B9C">
        <w:rPr>
          <w:szCs w:val="28"/>
        </w:rPr>
        <w:t xml:space="preserve">Краткий толковый словарь русского языка/ под ред. </w:t>
      </w:r>
      <w:proofErr w:type="gramStart"/>
      <w:r w:rsidRPr="00C75B9C">
        <w:rPr>
          <w:szCs w:val="28"/>
        </w:rPr>
        <w:t>Розановой</w:t>
      </w:r>
      <w:proofErr w:type="gramEnd"/>
      <w:r w:rsidRPr="00C75B9C">
        <w:rPr>
          <w:szCs w:val="28"/>
        </w:rPr>
        <w:t xml:space="preserve"> В.В. – М.: Русский язык, 1985.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8. </w:t>
      </w:r>
      <w:r w:rsidRPr="00C75B9C">
        <w:rPr>
          <w:szCs w:val="28"/>
        </w:rPr>
        <w:t xml:space="preserve">Краткий толковый словарь русского языка / под ред. </w:t>
      </w:r>
      <w:proofErr w:type="gramStart"/>
      <w:r w:rsidRPr="00C75B9C">
        <w:rPr>
          <w:szCs w:val="28"/>
        </w:rPr>
        <w:t>Розановой</w:t>
      </w:r>
      <w:proofErr w:type="gramEnd"/>
      <w:r w:rsidRPr="00C75B9C">
        <w:rPr>
          <w:szCs w:val="28"/>
        </w:rPr>
        <w:t xml:space="preserve"> В.В. – М.: Русский язык, 1990.    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9. </w:t>
      </w:r>
      <w:r w:rsidRPr="00C75B9C">
        <w:rPr>
          <w:szCs w:val="28"/>
        </w:rPr>
        <w:t xml:space="preserve">Ожегов С.И. Толковый словарь русского языка. – М.: Азбуковник, 2003. – 944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</w:t>
      </w:r>
      <w:r w:rsidRPr="00C75B9C">
        <w:rPr>
          <w:szCs w:val="28"/>
        </w:rPr>
        <w:t xml:space="preserve">Ожегов С.И. Словарь русского языка. – М.: Русский язык, 1986. – 835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</w:t>
      </w:r>
      <w:r w:rsidRPr="00C75B9C">
        <w:rPr>
          <w:szCs w:val="28"/>
        </w:rPr>
        <w:t xml:space="preserve">Орфоэпический словарь русского языка / под ред. Аванесова Р.И. – М.: Русский язык, 1988. – 704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12. </w:t>
      </w:r>
      <w:r w:rsidRPr="00C75B9C">
        <w:rPr>
          <w:szCs w:val="28"/>
        </w:rPr>
        <w:t>Панов Б.Т., Текучев А.В. Школьный грамматико-орфографический словарь русского языка. – М.: Просвещение, 1985.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13. </w:t>
      </w:r>
      <w:proofErr w:type="spellStart"/>
      <w:r w:rsidRPr="00C75B9C">
        <w:rPr>
          <w:szCs w:val="28"/>
        </w:rPr>
        <w:t>Потиха</w:t>
      </w:r>
      <w:proofErr w:type="spellEnd"/>
      <w:r w:rsidRPr="00C75B9C">
        <w:rPr>
          <w:szCs w:val="28"/>
        </w:rPr>
        <w:t xml:space="preserve"> З.А. Школьный словарь строения слов русского языка. – М.: Просвещение, 1987.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14. </w:t>
      </w:r>
      <w:r w:rsidRPr="00C75B9C">
        <w:rPr>
          <w:szCs w:val="28"/>
        </w:rPr>
        <w:t xml:space="preserve">Розенталь Д.Э.  </w:t>
      </w:r>
      <w:proofErr w:type="gramStart"/>
      <w:r w:rsidRPr="00C75B9C">
        <w:rPr>
          <w:szCs w:val="28"/>
        </w:rPr>
        <w:t>Прописная</w:t>
      </w:r>
      <w:proofErr w:type="gramEnd"/>
      <w:r w:rsidRPr="00C75B9C">
        <w:rPr>
          <w:szCs w:val="28"/>
        </w:rPr>
        <w:t xml:space="preserve"> или строчная. Словарь-справочник. – М.: Русский язык, 1987.</w:t>
      </w:r>
    </w:p>
    <w:p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15. </w:t>
      </w:r>
      <w:r w:rsidRPr="00C75B9C">
        <w:rPr>
          <w:szCs w:val="28"/>
        </w:rPr>
        <w:t xml:space="preserve">Словарь иностранных слов /под ред. Спиркина А.Г.  -  М.: Русский язык, 1987. – 624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>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16. </w:t>
      </w:r>
      <w:r w:rsidRPr="00C75B9C">
        <w:rPr>
          <w:szCs w:val="28"/>
        </w:rPr>
        <w:t xml:space="preserve">Словарь русского языка в 4-х томах / под ред. Евгеньева А.П. – М.: Русский язык, 1985. – 700 </w:t>
      </w:r>
      <w:proofErr w:type="gramStart"/>
      <w:r w:rsidRPr="00C75B9C">
        <w:rPr>
          <w:szCs w:val="28"/>
        </w:rPr>
        <w:t>с</w:t>
      </w:r>
      <w:proofErr w:type="gramEnd"/>
      <w:r w:rsidRPr="00C75B9C">
        <w:rPr>
          <w:szCs w:val="28"/>
        </w:rPr>
        <w:t xml:space="preserve">. 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17. </w:t>
      </w:r>
      <w:r w:rsidRPr="00C75B9C">
        <w:rPr>
          <w:szCs w:val="28"/>
        </w:rPr>
        <w:t xml:space="preserve">Фразеологический словарь / под ред. </w:t>
      </w:r>
      <w:proofErr w:type="spellStart"/>
      <w:r w:rsidRPr="00C75B9C">
        <w:rPr>
          <w:szCs w:val="28"/>
        </w:rPr>
        <w:t>Вонова</w:t>
      </w:r>
      <w:proofErr w:type="spellEnd"/>
      <w:r w:rsidRPr="00C75B9C">
        <w:rPr>
          <w:szCs w:val="28"/>
        </w:rPr>
        <w:t xml:space="preserve"> Л.А. – М.: Русский язык, 1986.  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 xml:space="preserve">18. </w:t>
      </w:r>
      <w:r w:rsidRPr="00C75B9C">
        <w:rPr>
          <w:szCs w:val="28"/>
        </w:rPr>
        <w:t>Энциклопедия «</w:t>
      </w:r>
      <w:proofErr w:type="spellStart"/>
      <w:r w:rsidRPr="00C75B9C">
        <w:rPr>
          <w:szCs w:val="28"/>
        </w:rPr>
        <w:t>Аванта+</w:t>
      </w:r>
      <w:proofErr w:type="spellEnd"/>
      <w:r w:rsidRPr="00C75B9C">
        <w:rPr>
          <w:szCs w:val="28"/>
        </w:rPr>
        <w:t xml:space="preserve">» Т.28. Ч.1. Толковый словарь русского языка. – М.: </w:t>
      </w:r>
      <w:proofErr w:type="spellStart"/>
      <w:r w:rsidRPr="00C75B9C">
        <w:rPr>
          <w:szCs w:val="28"/>
        </w:rPr>
        <w:t>Аванта+</w:t>
      </w:r>
      <w:proofErr w:type="spellEnd"/>
      <w:r w:rsidRPr="00C75B9C">
        <w:rPr>
          <w:szCs w:val="28"/>
        </w:rPr>
        <w:t>, 2006.</w:t>
      </w:r>
    </w:p>
    <w:p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19. </w:t>
      </w:r>
      <w:r w:rsidRPr="00C75B9C">
        <w:rPr>
          <w:szCs w:val="28"/>
        </w:rPr>
        <w:t>Энциклопедия «</w:t>
      </w:r>
      <w:proofErr w:type="spellStart"/>
      <w:r w:rsidRPr="00C75B9C">
        <w:rPr>
          <w:szCs w:val="28"/>
        </w:rPr>
        <w:t>Аванта+</w:t>
      </w:r>
      <w:proofErr w:type="spellEnd"/>
      <w:r w:rsidRPr="00C75B9C">
        <w:rPr>
          <w:szCs w:val="28"/>
        </w:rPr>
        <w:t xml:space="preserve">» Т.28. Ч.2. Толковый словарь русского языка. – М.: </w:t>
      </w:r>
      <w:proofErr w:type="spellStart"/>
      <w:r w:rsidRPr="00C75B9C">
        <w:rPr>
          <w:szCs w:val="28"/>
        </w:rPr>
        <w:t>Аванта+</w:t>
      </w:r>
      <w:proofErr w:type="spellEnd"/>
      <w:r w:rsidRPr="00C75B9C">
        <w:rPr>
          <w:szCs w:val="28"/>
        </w:rPr>
        <w:t>, 2006.</w:t>
      </w:r>
    </w:p>
    <w:p w:rsidR="0085272E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proofErr w:type="spellStart"/>
      <w:proofErr w:type="gramStart"/>
      <w:r w:rsidRPr="00FC2E47">
        <w:rPr>
          <w:b/>
          <w:szCs w:val="28"/>
          <w:lang w:eastAsia="ar-SA"/>
        </w:rPr>
        <w:t>Интернет-источники</w:t>
      </w:r>
      <w:proofErr w:type="spellEnd"/>
      <w:proofErr w:type="gramEnd"/>
      <w:r w:rsidRPr="00FC2E47">
        <w:rPr>
          <w:b/>
          <w:szCs w:val="28"/>
          <w:lang w:eastAsia="ar-SA"/>
        </w:rPr>
        <w:t>:</w:t>
      </w:r>
    </w:p>
    <w:p w:rsidR="0085272E" w:rsidRDefault="0085272E" w:rsidP="00A81CE1">
      <w:pPr>
        <w:shd w:val="clear" w:color="auto" w:fill="FFFFFF"/>
        <w:spacing w:after="0" w:line="240" w:lineRule="auto"/>
        <w:ind w:firstLine="0"/>
        <w:jc w:val="both"/>
        <w:rPr>
          <w:b/>
          <w:sz w:val="24"/>
          <w:szCs w:val="24"/>
        </w:rPr>
      </w:pPr>
    </w:p>
    <w:p w:rsidR="0085272E" w:rsidRPr="00176AE6" w:rsidRDefault="006E5376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7" w:history="1">
        <w:r w:rsidR="0085272E" w:rsidRPr="00176AE6">
          <w:rPr>
            <w:rStyle w:val="aa"/>
            <w:color w:val="000000" w:themeColor="text1"/>
            <w:szCs w:val="28"/>
          </w:rPr>
          <w:t>http://videouroki.net/</w:t>
        </w:r>
      </w:hyperlink>
      <w:r w:rsidR="0085272E" w:rsidRPr="00176AE6">
        <w:rPr>
          <w:bCs/>
          <w:color w:val="000000" w:themeColor="text1"/>
          <w:szCs w:val="28"/>
        </w:rPr>
        <w:t xml:space="preserve"> </w:t>
      </w:r>
      <w:proofErr w:type="spellStart"/>
      <w:r w:rsidR="0085272E" w:rsidRPr="00176AE6">
        <w:rPr>
          <w:bCs/>
          <w:color w:val="000000" w:themeColor="text1"/>
          <w:szCs w:val="28"/>
        </w:rPr>
        <w:t>Видеоуроки</w:t>
      </w:r>
      <w:proofErr w:type="spellEnd"/>
      <w:r w:rsidR="0085272E" w:rsidRPr="00176AE6">
        <w:rPr>
          <w:bCs/>
          <w:color w:val="000000" w:themeColor="text1"/>
          <w:szCs w:val="28"/>
        </w:rPr>
        <w:t xml:space="preserve"> в сети Интернет</w:t>
      </w:r>
    </w:p>
    <w:p w:rsidR="0085272E" w:rsidRPr="00176AE6" w:rsidRDefault="006E5376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8" w:history="1">
        <w:r w:rsidR="0085272E" w:rsidRPr="00176AE6">
          <w:rPr>
            <w:rStyle w:val="aa"/>
            <w:color w:val="000000" w:themeColor="text1"/>
            <w:szCs w:val="28"/>
          </w:rPr>
          <w:t>http://www.alleng.ru/index.htm</w:t>
        </w:r>
        <w:proofErr w:type="gramStart"/>
      </w:hyperlink>
      <w:r w:rsidR="0085272E" w:rsidRPr="00176AE6">
        <w:rPr>
          <w:color w:val="000000" w:themeColor="text1"/>
          <w:szCs w:val="28"/>
        </w:rPr>
        <w:t xml:space="preserve"> В</w:t>
      </w:r>
      <w:proofErr w:type="gramEnd"/>
      <w:r w:rsidR="0085272E" w:rsidRPr="00176AE6">
        <w:rPr>
          <w:color w:val="000000" w:themeColor="text1"/>
          <w:szCs w:val="28"/>
        </w:rPr>
        <w:t>сем, кто учится.</w:t>
      </w:r>
    </w:p>
    <w:p w:rsidR="0085272E" w:rsidRPr="00176AE6" w:rsidRDefault="006E5376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9" w:history="1">
        <w:r w:rsidR="0085272E" w:rsidRPr="00176AE6">
          <w:rPr>
            <w:rStyle w:val="aa"/>
            <w:color w:val="000000" w:themeColor="text1"/>
            <w:szCs w:val="28"/>
          </w:rPr>
          <w:t>http://ruslit.ioso.ru/</w:t>
        </w:r>
      </w:hyperlink>
      <w:r w:rsidR="0085272E" w:rsidRPr="00176AE6">
        <w:rPr>
          <w:color w:val="000000" w:themeColor="text1"/>
          <w:szCs w:val="28"/>
        </w:rPr>
        <w:t xml:space="preserve"> </w:t>
      </w:r>
      <w:r w:rsidR="0085272E" w:rsidRPr="00176AE6">
        <w:rPr>
          <w:bCs/>
          <w:color w:val="000000" w:themeColor="text1"/>
          <w:szCs w:val="28"/>
        </w:rPr>
        <w:t>Кабинет русского языка и литературы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0" w:history="1">
        <w:r w:rsidR="0085272E" w:rsidRPr="00176AE6">
          <w:rPr>
            <w:rStyle w:val="aa"/>
            <w:color w:val="000000" w:themeColor="text1"/>
            <w:szCs w:val="28"/>
            <w:lang w:val="en-US"/>
          </w:rPr>
          <w:t>http</w:t>
        </w:r>
        <w:r w:rsidR="0085272E" w:rsidRPr="00176AE6">
          <w:rPr>
            <w:rStyle w:val="aa"/>
            <w:color w:val="000000" w:themeColor="text1"/>
            <w:szCs w:val="28"/>
          </w:rPr>
          <w:t>://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ege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edu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ru</w:t>
        </w:r>
        <w:proofErr w:type="spellEnd"/>
      </w:hyperlink>
      <w:r w:rsidR="0085272E" w:rsidRPr="00176AE6">
        <w:rPr>
          <w:color w:val="000000" w:themeColor="text1"/>
          <w:szCs w:val="28"/>
        </w:rPr>
        <w:t xml:space="preserve"> Портал информационной поддержки ЕГЭ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1" w:history="1">
        <w:r w:rsidR="0085272E" w:rsidRPr="00176AE6">
          <w:rPr>
            <w:rStyle w:val="aa"/>
            <w:color w:val="000000" w:themeColor="text1"/>
            <w:szCs w:val="28"/>
          </w:rPr>
          <w:t>http://www.school.edu.ru/</w:t>
        </w:r>
      </w:hyperlink>
      <w:r w:rsidR="0085272E" w:rsidRPr="00176AE6">
        <w:rPr>
          <w:color w:val="000000" w:themeColor="text1"/>
          <w:szCs w:val="28"/>
        </w:rPr>
        <w:t xml:space="preserve"> Российский образовательный портал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2" w:history="1">
        <w:r w:rsidR="0085272E" w:rsidRPr="00176AE6">
          <w:rPr>
            <w:rStyle w:val="aa"/>
            <w:color w:val="000000" w:themeColor="text1"/>
            <w:szCs w:val="28"/>
          </w:rPr>
          <w:t>http://www.proshkolu.ru/</w:t>
        </w:r>
      </w:hyperlink>
      <w:r w:rsidR="0085272E" w:rsidRPr="00176AE6">
        <w:rPr>
          <w:rFonts w:ascii="Calibri" w:hAnsi="Calibri"/>
          <w:color w:val="000000" w:themeColor="text1"/>
          <w:szCs w:val="28"/>
        </w:rPr>
        <w:t xml:space="preserve"> </w:t>
      </w:r>
      <w:r w:rsidR="0085272E" w:rsidRPr="00176AE6">
        <w:rPr>
          <w:color w:val="000000" w:themeColor="text1"/>
          <w:szCs w:val="28"/>
        </w:rPr>
        <w:t>Сайт для учителей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3" w:history="1">
        <w:r w:rsidR="0085272E" w:rsidRPr="00176AE6">
          <w:rPr>
            <w:rStyle w:val="aa"/>
            <w:color w:val="000000" w:themeColor="text1"/>
            <w:szCs w:val="28"/>
            <w:lang w:val="en-US"/>
          </w:rPr>
          <w:t>http</w:t>
        </w:r>
        <w:r w:rsidR="0085272E" w:rsidRPr="00176AE6">
          <w:rPr>
            <w:rStyle w:val="aa"/>
            <w:color w:val="000000" w:themeColor="text1"/>
            <w:szCs w:val="28"/>
          </w:rPr>
          <w:t>://</w:t>
        </w:r>
        <w:r w:rsidR="0085272E" w:rsidRPr="00176AE6">
          <w:rPr>
            <w:rStyle w:val="aa"/>
            <w:color w:val="000000" w:themeColor="text1"/>
            <w:szCs w:val="28"/>
            <w:lang w:val="en-US"/>
          </w:rPr>
          <w:t>www</w:t>
        </w:r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repetitor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r w:rsidR="0085272E" w:rsidRPr="00176AE6">
          <w:rPr>
            <w:rStyle w:val="aa"/>
            <w:color w:val="000000" w:themeColor="text1"/>
            <w:szCs w:val="28"/>
            <w:lang w:val="en-US"/>
          </w:rPr>
          <w:t>org</w:t>
        </w:r>
        <w:r w:rsidR="0085272E" w:rsidRPr="00176AE6">
          <w:rPr>
            <w:rStyle w:val="aa"/>
            <w:color w:val="000000" w:themeColor="text1"/>
            <w:szCs w:val="28"/>
          </w:rPr>
          <w:t>/</w:t>
        </w:r>
      </w:hyperlink>
      <w:r w:rsidR="0085272E" w:rsidRPr="00176AE6">
        <w:rPr>
          <w:color w:val="000000" w:themeColor="text1"/>
          <w:szCs w:val="28"/>
        </w:rPr>
        <w:t xml:space="preserve"> </w:t>
      </w:r>
      <w:r w:rsidR="0085272E" w:rsidRPr="00176AE6">
        <w:rPr>
          <w:bCs/>
          <w:color w:val="000000" w:themeColor="text1"/>
          <w:szCs w:val="28"/>
        </w:rPr>
        <w:t>Система сайтов «Репетитор»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4" w:history="1">
        <w:r w:rsidR="0085272E" w:rsidRPr="00176AE6">
          <w:rPr>
            <w:rStyle w:val="aa"/>
            <w:color w:val="000000" w:themeColor="text1"/>
            <w:szCs w:val="28"/>
          </w:rPr>
          <w:t>http://nsportal.ru/</w:t>
        </w:r>
      </w:hyperlink>
      <w:r w:rsidR="0085272E" w:rsidRPr="00176AE6">
        <w:rPr>
          <w:color w:val="000000" w:themeColor="text1"/>
          <w:szCs w:val="28"/>
        </w:rPr>
        <w:t xml:space="preserve"> Социальная сеть работников образования</w:t>
      </w:r>
    </w:p>
    <w:p w:rsidR="0085272E" w:rsidRPr="00176AE6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5" w:history="1">
        <w:r w:rsidR="0085272E" w:rsidRPr="00176AE6">
          <w:rPr>
            <w:rStyle w:val="aa"/>
            <w:color w:val="000000" w:themeColor="text1"/>
            <w:szCs w:val="28"/>
          </w:rPr>
          <w:t>http://www.uchportal.ru/</w:t>
        </w:r>
      </w:hyperlink>
      <w:r w:rsidR="0085272E" w:rsidRPr="00176AE6">
        <w:rPr>
          <w:color w:val="000000" w:themeColor="text1"/>
          <w:szCs w:val="28"/>
        </w:rPr>
        <w:t xml:space="preserve"> Учительский портал</w:t>
      </w:r>
    </w:p>
    <w:p w:rsidR="0085272E" w:rsidRPr="009042F1" w:rsidRDefault="006E5376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szCs w:val="28"/>
        </w:rPr>
      </w:pPr>
      <w:hyperlink r:id="rId16" w:history="1">
        <w:r w:rsidR="0085272E" w:rsidRPr="00176AE6">
          <w:rPr>
            <w:rStyle w:val="aa"/>
            <w:color w:val="000000" w:themeColor="text1"/>
            <w:szCs w:val="28"/>
          </w:rPr>
          <w:t>http://rus.1september.ru/urok/</w:t>
        </w:r>
      </w:hyperlink>
      <w:r w:rsidR="0085272E" w:rsidRPr="009042F1">
        <w:rPr>
          <w:szCs w:val="28"/>
        </w:rPr>
        <w:t xml:space="preserve"> Я иду на урок русского языка</w:t>
      </w:r>
    </w:p>
    <w:p w:rsidR="0085272E" w:rsidRDefault="0085272E" w:rsidP="00A81CE1">
      <w:pPr>
        <w:spacing w:line="240" w:lineRule="auto"/>
        <w:jc w:val="both"/>
      </w:pPr>
    </w:p>
    <w:sectPr w:rsidR="0085272E" w:rsidSect="00A81CE1">
      <w:headerReference w:type="default" r:id="rId17"/>
      <w:footerReference w:type="default" r:id="rId1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E1" w:rsidRDefault="00A81CE1">
      <w:pPr>
        <w:spacing w:after="0" w:line="240" w:lineRule="auto"/>
      </w:pPr>
      <w:r>
        <w:separator/>
      </w:r>
    </w:p>
  </w:endnote>
  <w:endnote w:type="continuationSeparator" w:id="0">
    <w:p w:rsidR="00A81CE1" w:rsidRDefault="00A81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E1" w:rsidRDefault="006E5376">
    <w:pPr>
      <w:pStyle w:val="a6"/>
      <w:jc w:val="center"/>
    </w:pPr>
    <w:fldSimple w:instr=" PAGE   \* MERGEFORMAT ">
      <w:r w:rsidR="00170D83">
        <w:rPr>
          <w:noProof/>
        </w:rPr>
        <w:t>6</w:t>
      </w:r>
    </w:fldSimple>
  </w:p>
  <w:p w:rsidR="00A81CE1" w:rsidRDefault="00A81C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E1" w:rsidRDefault="00A81CE1">
      <w:pPr>
        <w:spacing w:after="0" w:line="240" w:lineRule="auto"/>
      </w:pPr>
      <w:r>
        <w:separator/>
      </w:r>
    </w:p>
  </w:footnote>
  <w:footnote w:type="continuationSeparator" w:id="0">
    <w:p w:rsidR="00A81CE1" w:rsidRDefault="00A81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CE1" w:rsidRDefault="00A81CE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69D3"/>
    <w:multiLevelType w:val="multilevel"/>
    <w:tmpl w:val="17EC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13C2D"/>
    <w:multiLevelType w:val="multilevel"/>
    <w:tmpl w:val="AD70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F266C"/>
    <w:multiLevelType w:val="multilevel"/>
    <w:tmpl w:val="6FF4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54373E"/>
    <w:multiLevelType w:val="multilevel"/>
    <w:tmpl w:val="0E02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A229C0"/>
    <w:multiLevelType w:val="multilevel"/>
    <w:tmpl w:val="774AB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5C7C1C"/>
    <w:multiLevelType w:val="hybridMultilevel"/>
    <w:tmpl w:val="2F66A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226528"/>
    <w:multiLevelType w:val="hybridMultilevel"/>
    <w:tmpl w:val="21F4E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642F5D"/>
    <w:multiLevelType w:val="hybridMultilevel"/>
    <w:tmpl w:val="3C7E197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9A3549"/>
    <w:multiLevelType w:val="multilevel"/>
    <w:tmpl w:val="F354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B25560"/>
    <w:multiLevelType w:val="hybridMultilevel"/>
    <w:tmpl w:val="FAFA062A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12">
    <w:nsid w:val="2CC41DB4"/>
    <w:multiLevelType w:val="hybridMultilevel"/>
    <w:tmpl w:val="4D4485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67BAC"/>
    <w:multiLevelType w:val="hybridMultilevel"/>
    <w:tmpl w:val="DD686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D14420"/>
    <w:multiLevelType w:val="hybridMultilevel"/>
    <w:tmpl w:val="A880D7F0"/>
    <w:lvl w:ilvl="0" w:tplc="E08CE9A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312E58"/>
    <w:multiLevelType w:val="multilevel"/>
    <w:tmpl w:val="F67207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537833"/>
    <w:multiLevelType w:val="hybridMultilevel"/>
    <w:tmpl w:val="807C9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5F5919"/>
    <w:multiLevelType w:val="hybridMultilevel"/>
    <w:tmpl w:val="F8628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BF44736"/>
    <w:multiLevelType w:val="multilevel"/>
    <w:tmpl w:val="3A9A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356A76"/>
    <w:multiLevelType w:val="multilevel"/>
    <w:tmpl w:val="1F90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A82FE0"/>
    <w:multiLevelType w:val="multilevel"/>
    <w:tmpl w:val="A294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4"/>
  </w:num>
  <w:num w:numId="5">
    <w:abstractNumId w:val="18"/>
  </w:num>
  <w:num w:numId="6">
    <w:abstractNumId w:val="20"/>
  </w:num>
  <w:num w:numId="7">
    <w:abstractNumId w:val="2"/>
  </w:num>
  <w:num w:numId="8">
    <w:abstractNumId w:val="1"/>
  </w:num>
  <w:num w:numId="9">
    <w:abstractNumId w:val="5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4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E47"/>
    <w:rsid w:val="00003CBC"/>
    <w:rsid w:val="00005185"/>
    <w:rsid w:val="00007D91"/>
    <w:rsid w:val="0001216D"/>
    <w:rsid w:val="00017CDD"/>
    <w:rsid w:val="0002321E"/>
    <w:rsid w:val="00034AF7"/>
    <w:rsid w:val="00042BE9"/>
    <w:rsid w:val="00043ACC"/>
    <w:rsid w:val="00046948"/>
    <w:rsid w:val="00046D73"/>
    <w:rsid w:val="00057F60"/>
    <w:rsid w:val="00066858"/>
    <w:rsid w:val="0007743B"/>
    <w:rsid w:val="000778E1"/>
    <w:rsid w:val="00077A29"/>
    <w:rsid w:val="00080D74"/>
    <w:rsid w:val="000831E4"/>
    <w:rsid w:val="00094304"/>
    <w:rsid w:val="00096906"/>
    <w:rsid w:val="000A2ACB"/>
    <w:rsid w:val="000A6CE5"/>
    <w:rsid w:val="000C09C5"/>
    <w:rsid w:val="000C58E7"/>
    <w:rsid w:val="000D077F"/>
    <w:rsid w:val="000D1674"/>
    <w:rsid w:val="000E0A52"/>
    <w:rsid w:val="000E6644"/>
    <w:rsid w:val="000E7E52"/>
    <w:rsid w:val="001146C1"/>
    <w:rsid w:val="001152DF"/>
    <w:rsid w:val="00124EE4"/>
    <w:rsid w:val="001314E7"/>
    <w:rsid w:val="001350BD"/>
    <w:rsid w:val="00137886"/>
    <w:rsid w:val="00141ECD"/>
    <w:rsid w:val="0016602C"/>
    <w:rsid w:val="00170D83"/>
    <w:rsid w:val="00176AE6"/>
    <w:rsid w:val="001820AA"/>
    <w:rsid w:val="00190920"/>
    <w:rsid w:val="001912D0"/>
    <w:rsid w:val="0019223C"/>
    <w:rsid w:val="001A2F75"/>
    <w:rsid w:val="001B2EAD"/>
    <w:rsid w:val="001B5160"/>
    <w:rsid w:val="001B5841"/>
    <w:rsid w:val="001C7E2D"/>
    <w:rsid w:val="001D7AE3"/>
    <w:rsid w:val="001E199D"/>
    <w:rsid w:val="001E31E2"/>
    <w:rsid w:val="001E3E53"/>
    <w:rsid w:val="001E5F88"/>
    <w:rsid w:val="001F7E9C"/>
    <w:rsid w:val="002129BA"/>
    <w:rsid w:val="00215FBC"/>
    <w:rsid w:val="002253A9"/>
    <w:rsid w:val="00231E8C"/>
    <w:rsid w:val="00233C7D"/>
    <w:rsid w:val="00240510"/>
    <w:rsid w:val="00245420"/>
    <w:rsid w:val="00246260"/>
    <w:rsid w:val="002551C5"/>
    <w:rsid w:val="002576E8"/>
    <w:rsid w:val="00266AC5"/>
    <w:rsid w:val="00270B67"/>
    <w:rsid w:val="0027760C"/>
    <w:rsid w:val="002859F3"/>
    <w:rsid w:val="0028772B"/>
    <w:rsid w:val="00292599"/>
    <w:rsid w:val="00292B93"/>
    <w:rsid w:val="00294EFE"/>
    <w:rsid w:val="002956D8"/>
    <w:rsid w:val="002A314D"/>
    <w:rsid w:val="002A6634"/>
    <w:rsid w:val="002B255D"/>
    <w:rsid w:val="002B42CB"/>
    <w:rsid w:val="002B6063"/>
    <w:rsid w:val="002B6D7F"/>
    <w:rsid w:val="002C165B"/>
    <w:rsid w:val="002C1890"/>
    <w:rsid w:val="002C4BD7"/>
    <w:rsid w:val="002C64C2"/>
    <w:rsid w:val="002D075C"/>
    <w:rsid w:val="0030042D"/>
    <w:rsid w:val="00321E87"/>
    <w:rsid w:val="00321EA8"/>
    <w:rsid w:val="0032442A"/>
    <w:rsid w:val="00332C0C"/>
    <w:rsid w:val="003456DF"/>
    <w:rsid w:val="00347B6F"/>
    <w:rsid w:val="00364665"/>
    <w:rsid w:val="003731CF"/>
    <w:rsid w:val="00383EC1"/>
    <w:rsid w:val="003A0A62"/>
    <w:rsid w:val="003B3758"/>
    <w:rsid w:val="003C1E87"/>
    <w:rsid w:val="003C2EA6"/>
    <w:rsid w:val="003C375C"/>
    <w:rsid w:val="003C657E"/>
    <w:rsid w:val="003D220D"/>
    <w:rsid w:val="003D2894"/>
    <w:rsid w:val="003D4DE4"/>
    <w:rsid w:val="003D7B21"/>
    <w:rsid w:val="003E2AFA"/>
    <w:rsid w:val="003E4A66"/>
    <w:rsid w:val="003E5AC1"/>
    <w:rsid w:val="003F23CB"/>
    <w:rsid w:val="003F39C2"/>
    <w:rsid w:val="003F7CCB"/>
    <w:rsid w:val="004052D9"/>
    <w:rsid w:val="00415A5E"/>
    <w:rsid w:val="004509CB"/>
    <w:rsid w:val="004569CD"/>
    <w:rsid w:val="00456A82"/>
    <w:rsid w:val="00461F3D"/>
    <w:rsid w:val="004853D2"/>
    <w:rsid w:val="00491425"/>
    <w:rsid w:val="0049339E"/>
    <w:rsid w:val="004A03A2"/>
    <w:rsid w:val="004A106C"/>
    <w:rsid w:val="004A31D6"/>
    <w:rsid w:val="004A354A"/>
    <w:rsid w:val="004B42DB"/>
    <w:rsid w:val="004B4923"/>
    <w:rsid w:val="004B5C44"/>
    <w:rsid w:val="004C7015"/>
    <w:rsid w:val="004D0899"/>
    <w:rsid w:val="004F2CC4"/>
    <w:rsid w:val="004F53BD"/>
    <w:rsid w:val="004F76BA"/>
    <w:rsid w:val="005054AC"/>
    <w:rsid w:val="00510E03"/>
    <w:rsid w:val="00523F89"/>
    <w:rsid w:val="00531C27"/>
    <w:rsid w:val="00531E9A"/>
    <w:rsid w:val="005324AE"/>
    <w:rsid w:val="00533CD5"/>
    <w:rsid w:val="00536D72"/>
    <w:rsid w:val="00541015"/>
    <w:rsid w:val="00544FB5"/>
    <w:rsid w:val="0054799E"/>
    <w:rsid w:val="0056569F"/>
    <w:rsid w:val="00572F67"/>
    <w:rsid w:val="00575E54"/>
    <w:rsid w:val="0057690A"/>
    <w:rsid w:val="0057796B"/>
    <w:rsid w:val="00581FDC"/>
    <w:rsid w:val="00584DB6"/>
    <w:rsid w:val="00597D3F"/>
    <w:rsid w:val="005A189D"/>
    <w:rsid w:val="005B0BAF"/>
    <w:rsid w:val="005C39AD"/>
    <w:rsid w:val="005C6C56"/>
    <w:rsid w:val="005C70CA"/>
    <w:rsid w:val="005D324C"/>
    <w:rsid w:val="005E3929"/>
    <w:rsid w:val="005E6CB2"/>
    <w:rsid w:val="005E7FBA"/>
    <w:rsid w:val="005F4920"/>
    <w:rsid w:val="006012CC"/>
    <w:rsid w:val="006078BF"/>
    <w:rsid w:val="006138F2"/>
    <w:rsid w:val="00614A68"/>
    <w:rsid w:val="00617442"/>
    <w:rsid w:val="00622ECB"/>
    <w:rsid w:val="006322D5"/>
    <w:rsid w:val="006348DF"/>
    <w:rsid w:val="00640CE6"/>
    <w:rsid w:val="00641377"/>
    <w:rsid w:val="00654655"/>
    <w:rsid w:val="00655968"/>
    <w:rsid w:val="006566D5"/>
    <w:rsid w:val="00662328"/>
    <w:rsid w:val="00662401"/>
    <w:rsid w:val="00675366"/>
    <w:rsid w:val="006809E6"/>
    <w:rsid w:val="006814F8"/>
    <w:rsid w:val="0069312E"/>
    <w:rsid w:val="006A238A"/>
    <w:rsid w:val="006A7761"/>
    <w:rsid w:val="006B06BA"/>
    <w:rsid w:val="006D0093"/>
    <w:rsid w:val="006E1181"/>
    <w:rsid w:val="006E5376"/>
    <w:rsid w:val="006F0190"/>
    <w:rsid w:val="006F045A"/>
    <w:rsid w:val="006F5EDA"/>
    <w:rsid w:val="006F5F07"/>
    <w:rsid w:val="0070180A"/>
    <w:rsid w:val="00706300"/>
    <w:rsid w:val="0070780B"/>
    <w:rsid w:val="007112ED"/>
    <w:rsid w:val="0071495C"/>
    <w:rsid w:val="00720E5A"/>
    <w:rsid w:val="00724088"/>
    <w:rsid w:val="0072695B"/>
    <w:rsid w:val="00727076"/>
    <w:rsid w:val="007412C8"/>
    <w:rsid w:val="007457DB"/>
    <w:rsid w:val="00747F47"/>
    <w:rsid w:val="00750D72"/>
    <w:rsid w:val="0076629F"/>
    <w:rsid w:val="00772527"/>
    <w:rsid w:val="0077688F"/>
    <w:rsid w:val="00781742"/>
    <w:rsid w:val="00784FFB"/>
    <w:rsid w:val="007860B2"/>
    <w:rsid w:val="00795089"/>
    <w:rsid w:val="00795B0D"/>
    <w:rsid w:val="007A188C"/>
    <w:rsid w:val="007A2AFB"/>
    <w:rsid w:val="007A342C"/>
    <w:rsid w:val="007D4A99"/>
    <w:rsid w:val="007D5010"/>
    <w:rsid w:val="007E75FD"/>
    <w:rsid w:val="008120A1"/>
    <w:rsid w:val="0081730A"/>
    <w:rsid w:val="00823061"/>
    <w:rsid w:val="00823A9B"/>
    <w:rsid w:val="00827C02"/>
    <w:rsid w:val="00834CF5"/>
    <w:rsid w:val="008438A0"/>
    <w:rsid w:val="00843BE1"/>
    <w:rsid w:val="00852711"/>
    <w:rsid w:val="0085272E"/>
    <w:rsid w:val="00854F0E"/>
    <w:rsid w:val="00861501"/>
    <w:rsid w:val="008876B4"/>
    <w:rsid w:val="0088792B"/>
    <w:rsid w:val="008A1DC9"/>
    <w:rsid w:val="008A4489"/>
    <w:rsid w:val="008B153C"/>
    <w:rsid w:val="008B471A"/>
    <w:rsid w:val="008D2D60"/>
    <w:rsid w:val="008D6CB0"/>
    <w:rsid w:val="009036AF"/>
    <w:rsid w:val="009042F1"/>
    <w:rsid w:val="009067EA"/>
    <w:rsid w:val="009105E4"/>
    <w:rsid w:val="00915254"/>
    <w:rsid w:val="00924D56"/>
    <w:rsid w:val="009305A4"/>
    <w:rsid w:val="009357F9"/>
    <w:rsid w:val="00940B21"/>
    <w:rsid w:val="009421D6"/>
    <w:rsid w:val="00954108"/>
    <w:rsid w:val="00955069"/>
    <w:rsid w:val="00955F51"/>
    <w:rsid w:val="0095696C"/>
    <w:rsid w:val="00961DEE"/>
    <w:rsid w:val="00971796"/>
    <w:rsid w:val="009806F4"/>
    <w:rsid w:val="0098263C"/>
    <w:rsid w:val="009908E5"/>
    <w:rsid w:val="00994DC0"/>
    <w:rsid w:val="009A05A3"/>
    <w:rsid w:val="009A4BD7"/>
    <w:rsid w:val="009B2E9E"/>
    <w:rsid w:val="009B3F9D"/>
    <w:rsid w:val="009C5B59"/>
    <w:rsid w:val="009D33EF"/>
    <w:rsid w:val="009D50A5"/>
    <w:rsid w:val="009E0890"/>
    <w:rsid w:val="009E08C5"/>
    <w:rsid w:val="009E24CD"/>
    <w:rsid w:val="009F0669"/>
    <w:rsid w:val="009F444F"/>
    <w:rsid w:val="00A016D9"/>
    <w:rsid w:val="00A06C66"/>
    <w:rsid w:val="00A116A9"/>
    <w:rsid w:val="00A13BC8"/>
    <w:rsid w:val="00A20382"/>
    <w:rsid w:val="00A21769"/>
    <w:rsid w:val="00A315F3"/>
    <w:rsid w:val="00A40127"/>
    <w:rsid w:val="00A64DD4"/>
    <w:rsid w:val="00A65643"/>
    <w:rsid w:val="00A77BEA"/>
    <w:rsid w:val="00A81072"/>
    <w:rsid w:val="00A81CE1"/>
    <w:rsid w:val="00A857F5"/>
    <w:rsid w:val="00A95210"/>
    <w:rsid w:val="00A9633A"/>
    <w:rsid w:val="00A9797C"/>
    <w:rsid w:val="00AA253A"/>
    <w:rsid w:val="00AA2937"/>
    <w:rsid w:val="00AA4E2F"/>
    <w:rsid w:val="00AA6654"/>
    <w:rsid w:val="00AC6A37"/>
    <w:rsid w:val="00AE09D2"/>
    <w:rsid w:val="00AE3BB8"/>
    <w:rsid w:val="00AE6BBC"/>
    <w:rsid w:val="00AF75FD"/>
    <w:rsid w:val="00B05D0B"/>
    <w:rsid w:val="00B129C7"/>
    <w:rsid w:val="00B159AE"/>
    <w:rsid w:val="00B324F8"/>
    <w:rsid w:val="00B36ADA"/>
    <w:rsid w:val="00B42A61"/>
    <w:rsid w:val="00B47327"/>
    <w:rsid w:val="00B57280"/>
    <w:rsid w:val="00B60D75"/>
    <w:rsid w:val="00B61C87"/>
    <w:rsid w:val="00B61CFC"/>
    <w:rsid w:val="00B72744"/>
    <w:rsid w:val="00B829DB"/>
    <w:rsid w:val="00B82E0A"/>
    <w:rsid w:val="00B94DBD"/>
    <w:rsid w:val="00B972E7"/>
    <w:rsid w:val="00BA6854"/>
    <w:rsid w:val="00BA6B5E"/>
    <w:rsid w:val="00BB0A5F"/>
    <w:rsid w:val="00BB41AC"/>
    <w:rsid w:val="00BC0320"/>
    <w:rsid w:val="00BC0B47"/>
    <w:rsid w:val="00BC503B"/>
    <w:rsid w:val="00BC7875"/>
    <w:rsid w:val="00BE184E"/>
    <w:rsid w:val="00C0310D"/>
    <w:rsid w:val="00C16AD4"/>
    <w:rsid w:val="00C233BF"/>
    <w:rsid w:val="00C3353F"/>
    <w:rsid w:val="00C35304"/>
    <w:rsid w:val="00C4278C"/>
    <w:rsid w:val="00C4707D"/>
    <w:rsid w:val="00C56F3F"/>
    <w:rsid w:val="00C6621B"/>
    <w:rsid w:val="00C67FE7"/>
    <w:rsid w:val="00C7193C"/>
    <w:rsid w:val="00C75B9C"/>
    <w:rsid w:val="00C8751B"/>
    <w:rsid w:val="00C91A21"/>
    <w:rsid w:val="00C964AA"/>
    <w:rsid w:val="00CA04DA"/>
    <w:rsid w:val="00CA1296"/>
    <w:rsid w:val="00CA4621"/>
    <w:rsid w:val="00CA706E"/>
    <w:rsid w:val="00CB0A4D"/>
    <w:rsid w:val="00CB4293"/>
    <w:rsid w:val="00CC3F25"/>
    <w:rsid w:val="00CD4E1E"/>
    <w:rsid w:val="00CE235A"/>
    <w:rsid w:val="00CE5E8E"/>
    <w:rsid w:val="00CE69A4"/>
    <w:rsid w:val="00CF03CF"/>
    <w:rsid w:val="00CF0C4E"/>
    <w:rsid w:val="00CF3197"/>
    <w:rsid w:val="00CF3703"/>
    <w:rsid w:val="00CF6C6D"/>
    <w:rsid w:val="00D02874"/>
    <w:rsid w:val="00D02DCD"/>
    <w:rsid w:val="00D13D04"/>
    <w:rsid w:val="00D1705D"/>
    <w:rsid w:val="00D301FD"/>
    <w:rsid w:val="00D30AF0"/>
    <w:rsid w:val="00D34A7B"/>
    <w:rsid w:val="00D37B20"/>
    <w:rsid w:val="00D40621"/>
    <w:rsid w:val="00D434B3"/>
    <w:rsid w:val="00D43D67"/>
    <w:rsid w:val="00D45C68"/>
    <w:rsid w:val="00D46D13"/>
    <w:rsid w:val="00D52F77"/>
    <w:rsid w:val="00D56EA1"/>
    <w:rsid w:val="00D57462"/>
    <w:rsid w:val="00D57A4B"/>
    <w:rsid w:val="00D64F3C"/>
    <w:rsid w:val="00D72622"/>
    <w:rsid w:val="00D76394"/>
    <w:rsid w:val="00D76C60"/>
    <w:rsid w:val="00D855E4"/>
    <w:rsid w:val="00DA7005"/>
    <w:rsid w:val="00DB0321"/>
    <w:rsid w:val="00DB5EC8"/>
    <w:rsid w:val="00DB6849"/>
    <w:rsid w:val="00DC165D"/>
    <w:rsid w:val="00DC234E"/>
    <w:rsid w:val="00DC516F"/>
    <w:rsid w:val="00DC5F2A"/>
    <w:rsid w:val="00DC75FC"/>
    <w:rsid w:val="00DE2033"/>
    <w:rsid w:val="00DF5418"/>
    <w:rsid w:val="00E019ED"/>
    <w:rsid w:val="00E02633"/>
    <w:rsid w:val="00E05F39"/>
    <w:rsid w:val="00E1046E"/>
    <w:rsid w:val="00E140A9"/>
    <w:rsid w:val="00E30D1A"/>
    <w:rsid w:val="00E4138F"/>
    <w:rsid w:val="00E459F2"/>
    <w:rsid w:val="00E55FA0"/>
    <w:rsid w:val="00E778CD"/>
    <w:rsid w:val="00E86A0E"/>
    <w:rsid w:val="00E8732C"/>
    <w:rsid w:val="00E9479C"/>
    <w:rsid w:val="00E95B97"/>
    <w:rsid w:val="00EA03E6"/>
    <w:rsid w:val="00EB523D"/>
    <w:rsid w:val="00EC21AC"/>
    <w:rsid w:val="00EC3546"/>
    <w:rsid w:val="00EC3620"/>
    <w:rsid w:val="00EC3E71"/>
    <w:rsid w:val="00ED00BC"/>
    <w:rsid w:val="00ED1EEE"/>
    <w:rsid w:val="00EE0620"/>
    <w:rsid w:val="00EE46E5"/>
    <w:rsid w:val="00EF1B12"/>
    <w:rsid w:val="00EF36A0"/>
    <w:rsid w:val="00F23735"/>
    <w:rsid w:val="00F40F39"/>
    <w:rsid w:val="00F42E25"/>
    <w:rsid w:val="00F47961"/>
    <w:rsid w:val="00F5295E"/>
    <w:rsid w:val="00F54247"/>
    <w:rsid w:val="00F604A6"/>
    <w:rsid w:val="00F72547"/>
    <w:rsid w:val="00F84936"/>
    <w:rsid w:val="00F955D7"/>
    <w:rsid w:val="00FA02B6"/>
    <w:rsid w:val="00FA12B5"/>
    <w:rsid w:val="00FA4322"/>
    <w:rsid w:val="00FC19DB"/>
    <w:rsid w:val="00FC273E"/>
    <w:rsid w:val="00FC2E47"/>
    <w:rsid w:val="00FC532E"/>
    <w:rsid w:val="00FD2A39"/>
    <w:rsid w:val="00FE4278"/>
    <w:rsid w:val="00FF222B"/>
    <w:rsid w:val="00FF2825"/>
    <w:rsid w:val="00FF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6906"/>
    <w:pPr>
      <w:spacing w:after="200" w:line="360" w:lineRule="auto"/>
      <w:ind w:firstLine="709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FC2E47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character" w:customStyle="1" w:styleId="a5">
    <w:name w:val="Верхний колонтитул Знак"/>
    <w:link w:val="a4"/>
    <w:uiPriority w:val="99"/>
    <w:locked/>
    <w:rsid w:val="00FC2E47"/>
    <w:rPr>
      <w:rFonts w:eastAsia="Times New Roman" w:cs="Times New Roman"/>
      <w:sz w:val="24"/>
      <w:szCs w:val="24"/>
      <w:lang w:eastAsia="ar-SA" w:bidi="ar-SA"/>
    </w:rPr>
  </w:style>
  <w:style w:type="paragraph" w:styleId="a6">
    <w:name w:val="footer"/>
    <w:basedOn w:val="a0"/>
    <w:link w:val="a7"/>
    <w:uiPriority w:val="99"/>
    <w:rsid w:val="00FC2E47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character" w:customStyle="1" w:styleId="a7">
    <w:name w:val="Нижний колонтитул Знак"/>
    <w:link w:val="a6"/>
    <w:uiPriority w:val="99"/>
    <w:locked/>
    <w:rsid w:val="00FC2E47"/>
    <w:rPr>
      <w:rFonts w:eastAsia="Times New Roman" w:cs="Times New Roman"/>
      <w:sz w:val="24"/>
      <w:szCs w:val="24"/>
      <w:lang w:eastAsia="ar-SA" w:bidi="ar-SA"/>
    </w:rPr>
  </w:style>
  <w:style w:type="table" w:styleId="a8">
    <w:name w:val="Table Grid"/>
    <w:basedOn w:val="a2"/>
    <w:uiPriority w:val="99"/>
    <w:rsid w:val="00FC2E4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321E87"/>
    <w:pPr>
      <w:ind w:left="720"/>
      <w:contextualSpacing/>
    </w:pPr>
  </w:style>
  <w:style w:type="character" w:styleId="aa">
    <w:name w:val="Hyperlink"/>
    <w:uiPriority w:val="99"/>
    <w:semiHidden/>
    <w:rsid w:val="009042F1"/>
    <w:rPr>
      <w:rFonts w:cs="Times New Roman"/>
      <w:color w:val="0000FF"/>
      <w:u w:val="single"/>
    </w:rPr>
  </w:style>
  <w:style w:type="paragraph" w:styleId="ab">
    <w:name w:val="Normal (Web)"/>
    <w:basedOn w:val="a0"/>
    <w:uiPriority w:val="99"/>
    <w:semiHidden/>
    <w:rsid w:val="001912D0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c"/>
    <w:uiPriority w:val="99"/>
    <w:rsid w:val="008A1DC9"/>
    <w:pPr>
      <w:numPr>
        <w:numId w:val="22"/>
      </w:numPr>
      <w:suppressAutoHyphens/>
      <w:spacing w:after="0"/>
      <w:ind w:left="0" w:firstLine="284"/>
      <w:jc w:val="both"/>
    </w:pPr>
    <w:rPr>
      <w:rFonts w:eastAsia="Times New Roman"/>
      <w:szCs w:val="20"/>
      <w:u w:color="000000"/>
      <w:lang w:eastAsia="ru-RU"/>
    </w:rPr>
  </w:style>
  <w:style w:type="character" w:customStyle="1" w:styleId="ac">
    <w:name w:val="Перечень Знак"/>
    <w:link w:val="a"/>
    <w:uiPriority w:val="99"/>
    <w:locked/>
    <w:rsid w:val="008A1DC9"/>
    <w:rPr>
      <w:rFonts w:eastAsia="Times New Roman"/>
      <w:sz w:val="28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8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69680">
          <w:marLeft w:val="3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index.htm" TargetMode="External"/><Relationship Id="rId13" Type="http://schemas.openxmlformats.org/officeDocument/2006/relationships/hyperlink" Target="http://www.repetitor.org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videouroki.net/" TargetMode="External"/><Relationship Id="rId12" Type="http://schemas.openxmlformats.org/officeDocument/2006/relationships/hyperlink" Target="http://www.proshkolu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us.1september.ru/urok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chportal.ru/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lit.ioso.ru/" TargetMode="External"/><Relationship Id="rId14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27</Pages>
  <Words>5120</Words>
  <Characters>36214</Characters>
  <Application>Microsoft Office Word</Application>
  <DocSecurity>0</DocSecurity>
  <Lines>301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йцк</dc:creator>
  <cp:keywords/>
  <dc:description/>
  <cp:lastModifiedBy>Преподаватель</cp:lastModifiedBy>
  <cp:revision>25</cp:revision>
  <cp:lastPrinted>2021-02-02T07:38:00Z</cp:lastPrinted>
  <dcterms:created xsi:type="dcterms:W3CDTF">2020-04-30T10:38:00Z</dcterms:created>
  <dcterms:modified xsi:type="dcterms:W3CDTF">2021-02-04T06:20:00Z</dcterms:modified>
</cp:coreProperties>
</file>